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D8993" w14:textId="4E10B0C3" w:rsidR="002C20BA" w:rsidRPr="00F02C4B" w:rsidRDefault="002C20BA" w:rsidP="002C20BA">
      <w:pPr>
        <w:spacing w:line="276" w:lineRule="auto"/>
        <w:jc w:val="center"/>
        <w:rPr>
          <w:b/>
        </w:rPr>
      </w:pPr>
      <w:r w:rsidRPr="00F02C4B">
        <w:rPr>
          <w:b/>
        </w:rPr>
        <w:t xml:space="preserve">PROTOKÓŁ Nr </w:t>
      </w:r>
      <w:r w:rsidR="00A772C5">
        <w:rPr>
          <w:b/>
        </w:rPr>
        <w:t>X</w:t>
      </w:r>
      <w:r w:rsidR="00006CE3">
        <w:rPr>
          <w:b/>
        </w:rPr>
        <w:t>I</w:t>
      </w:r>
      <w:r>
        <w:rPr>
          <w:b/>
        </w:rPr>
        <w:t>/</w:t>
      </w:r>
      <w:r w:rsidRPr="00F02C4B">
        <w:rPr>
          <w:b/>
        </w:rPr>
        <w:t>2</w:t>
      </w:r>
      <w:r w:rsidR="00A772C5">
        <w:rPr>
          <w:b/>
        </w:rPr>
        <w:t>5</w:t>
      </w:r>
    </w:p>
    <w:p w14:paraId="20A37CF5" w14:textId="715A0C6B" w:rsidR="002C20BA" w:rsidRPr="00F02C4B" w:rsidRDefault="002C20BA" w:rsidP="002C20BA">
      <w:pPr>
        <w:spacing w:line="276" w:lineRule="auto"/>
        <w:jc w:val="center"/>
        <w:rPr>
          <w:b/>
        </w:rPr>
      </w:pPr>
      <w:r w:rsidRPr="00F02C4B">
        <w:rPr>
          <w:b/>
        </w:rPr>
        <w:t xml:space="preserve">z </w:t>
      </w:r>
      <w:r w:rsidR="00A772C5">
        <w:rPr>
          <w:b/>
        </w:rPr>
        <w:t>X</w:t>
      </w:r>
      <w:r w:rsidR="00006CE3">
        <w:rPr>
          <w:b/>
        </w:rPr>
        <w:t>I</w:t>
      </w:r>
      <w:r>
        <w:rPr>
          <w:b/>
        </w:rPr>
        <w:t xml:space="preserve"> </w:t>
      </w:r>
      <w:r w:rsidRPr="00F02C4B">
        <w:rPr>
          <w:b/>
        </w:rPr>
        <w:t>sesji Rady Gminy Krypno</w:t>
      </w:r>
    </w:p>
    <w:p w14:paraId="3AFD9174" w14:textId="6EE2126E" w:rsidR="002C20BA" w:rsidRPr="00F02C4B" w:rsidRDefault="002C20BA" w:rsidP="002C20BA">
      <w:pPr>
        <w:spacing w:line="276" w:lineRule="auto"/>
        <w:jc w:val="center"/>
      </w:pPr>
      <w:r w:rsidRPr="00F02C4B">
        <w:t xml:space="preserve">z dnia </w:t>
      </w:r>
      <w:r w:rsidR="00006CE3">
        <w:t>11</w:t>
      </w:r>
      <w:r>
        <w:t xml:space="preserve"> </w:t>
      </w:r>
      <w:r w:rsidR="00006CE3">
        <w:t>czerwca</w:t>
      </w:r>
      <w:r w:rsidRPr="00F02C4B">
        <w:t xml:space="preserve"> 202</w:t>
      </w:r>
      <w:r w:rsidR="000A12DC">
        <w:t>5</w:t>
      </w:r>
      <w:r>
        <w:t xml:space="preserve"> </w:t>
      </w:r>
      <w:r w:rsidRPr="00F02C4B">
        <w:t xml:space="preserve">r. </w:t>
      </w:r>
    </w:p>
    <w:p w14:paraId="2CC1EFCD" w14:textId="77777777" w:rsidR="002C20BA" w:rsidRPr="00F02C4B" w:rsidRDefault="002C20BA" w:rsidP="002C20BA">
      <w:pPr>
        <w:jc w:val="both"/>
      </w:pPr>
    </w:p>
    <w:p w14:paraId="27194B17" w14:textId="71EA03FD" w:rsidR="002C20BA" w:rsidRPr="00F02C4B" w:rsidRDefault="00A772C5" w:rsidP="002C20BA">
      <w:pPr>
        <w:tabs>
          <w:tab w:val="left" w:pos="3969"/>
        </w:tabs>
        <w:ind w:firstLine="708"/>
        <w:jc w:val="both"/>
      </w:pPr>
      <w:r>
        <w:t>X</w:t>
      </w:r>
      <w:r w:rsidR="00006CE3">
        <w:t>I</w:t>
      </w:r>
      <w:r w:rsidR="002C20BA">
        <w:t xml:space="preserve"> </w:t>
      </w:r>
      <w:r w:rsidR="002C20BA" w:rsidRPr="00F02C4B">
        <w:t xml:space="preserve">sesja Rady Gminy Krypno odbyła się w Gminnym Ośrodku Kultury w Krypnie Wielkim w godz. </w:t>
      </w:r>
      <w:r w:rsidR="002C20BA">
        <w:t>10.</w:t>
      </w:r>
      <w:r w:rsidR="00A817F3">
        <w:t>3</w:t>
      </w:r>
      <w:r w:rsidR="002C20BA">
        <w:t>0</w:t>
      </w:r>
      <w:r w:rsidR="002C20BA" w:rsidRPr="00F02C4B">
        <w:t xml:space="preserve"> do </w:t>
      </w:r>
      <w:r w:rsidR="002C20BA">
        <w:t>1</w:t>
      </w:r>
      <w:r>
        <w:t>2</w:t>
      </w:r>
      <w:r w:rsidR="002C20BA">
        <w:t>.</w:t>
      </w:r>
      <w:r w:rsidR="008A778F">
        <w:t>3</w:t>
      </w:r>
      <w:r w:rsidR="002C20BA">
        <w:t>0</w:t>
      </w:r>
    </w:p>
    <w:p w14:paraId="10626D00" w14:textId="77777777" w:rsidR="002C20BA" w:rsidRPr="00F02C4B" w:rsidRDefault="002C20BA" w:rsidP="002C20BA">
      <w:pPr>
        <w:ind w:firstLine="708"/>
        <w:jc w:val="both"/>
      </w:pPr>
    </w:p>
    <w:p w14:paraId="2AFC62F5" w14:textId="20BFFE8A" w:rsidR="002C20BA" w:rsidRDefault="002C20BA" w:rsidP="002C20BA">
      <w:pPr>
        <w:ind w:firstLine="708"/>
        <w:jc w:val="both"/>
      </w:pPr>
      <w:r w:rsidRPr="00F02C4B">
        <w:t>Otwarcia obrad dokonał Przewodniczący Rady Pan</w:t>
      </w:r>
      <w:r>
        <w:t xml:space="preserve"> Marek Kurzyna</w:t>
      </w:r>
      <w:r w:rsidRPr="00F02C4B">
        <w:t xml:space="preserve">. Powitał radnych, Wójta, </w:t>
      </w:r>
      <w:r w:rsidR="00911A7A">
        <w:t xml:space="preserve">Skarbnika, Kierownika GOPS, Dyrektora GBP oraz </w:t>
      </w:r>
      <w:r w:rsidRPr="00F02C4B">
        <w:t>pracowników Urzędu</w:t>
      </w:r>
      <w:r>
        <w:t xml:space="preserve">. </w:t>
      </w:r>
      <w:r w:rsidRPr="00F02C4B">
        <w:t>Poinformowa</w:t>
      </w:r>
      <w:r>
        <w:t xml:space="preserve">ł </w:t>
      </w:r>
      <w:r w:rsidRPr="00F02C4B">
        <w:t>o nagrywaniu i transmitowaniu sesji</w:t>
      </w:r>
      <w:r>
        <w:t xml:space="preserve">. </w:t>
      </w:r>
    </w:p>
    <w:p w14:paraId="2F6D0F32" w14:textId="6081F165" w:rsidR="002C20BA" w:rsidRDefault="002C20BA" w:rsidP="002C20BA">
      <w:pPr>
        <w:jc w:val="both"/>
      </w:pPr>
      <w:r w:rsidRPr="00F02C4B">
        <w:t>Przewodnicząc</w:t>
      </w:r>
      <w:r>
        <w:t>y</w:t>
      </w:r>
      <w:r w:rsidRPr="00F02C4B">
        <w:t xml:space="preserve"> Rady, stwierdził, że w obradach </w:t>
      </w:r>
      <w:r w:rsidR="00A772C5">
        <w:t>X</w:t>
      </w:r>
      <w:r w:rsidR="00911A7A">
        <w:t>I</w:t>
      </w:r>
      <w:r>
        <w:t xml:space="preserve"> </w:t>
      </w:r>
      <w:r w:rsidRPr="00F02C4B">
        <w:t xml:space="preserve">sesji udział bierze </w:t>
      </w:r>
      <w:r>
        <w:t>1</w:t>
      </w:r>
      <w:r w:rsidR="00A772C5">
        <w:t>4</w:t>
      </w:r>
      <w:r w:rsidRPr="00F02C4B">
        <w:t xml:space="preserve"> radnych</w:t>
      </w:r>
      <w:r>
        <w:t xml:space="preserve"> </w:t>
      </w:r>
      <w:r w:rsidRPr="00F02C4B">
        <w:t xml:space="preserve">co stanowi </w:t>
      </w:r>
      <w:bookmarkStart w:id="0" w:name="_Hlk84858142"/>
      <w:r w:rsidRPr="00F02C4B">
        <w:t>quorum</w:t>
      </w:r>
      <w:bookmarkEnd w:id="0"/>
      <w:r w:rsidRPr="00F02C4B">
        <w:t xml:space="preserve"> do podejmowania prawomocnych uchwał. </w:t>
      </w:r>
    </w:p>
    <w:p w14:paraId="2D424B6E" w14:textId="77777777" w:rsidR="00802FD4" w:rsidRDefault="00802FD4"/>
    <w:p w14:paraId="715E5F30" w14:textId="39A7EED5" w:rsidR="00700F07" w:rsidRDefault="00B1641F" w:rsidP="00700F07">
      <w:pPr>
        <w:jc w:val="both"/>
        <w:rPr>
          <w:b/>
        </w:rPr>
      </w:pPr>
      <w:r w:rsidRPr="00F02C4B">
        <w:rPr>
          <w:b/>
        </w:rPr>
        <w:t xml:space="preserve">Ad. 2. Przyjęcie porządku obrad </w:t>
      </w:r>
      <w:r w:rsidR="00A772C5">
        <w:rPr>
          <w:b/>
        </w:rPr>
        <w:t>X</w:t>
      </w:r>
      <w:r w:rsidR="00006CE3">
        <w:rPr>
          <w:b/>
        </w:rPr>
        <w:t>I</w:t>
      </w:r>
      <w:r w:rsidRPr="00F02C4B">
        <w:rPr>
          <w:b/>
        </w:rPr>
        <w:t xml:space="preserve"> sesji Rady Gminy.  </w:t>
      </w:r>
    </w:p>
    <w:p w14:paraId="7CE33CCC" w14:textId="3D273BE9" w:rsidR="00700F07" w:rsidRDefault="00B1641F" w:rsidP="00911A7A">
      <w:r>
        <w:rPr>
          <w:b/>
        </w:rPr>
        <w:br/>
      </w:r>
      <w:r w:rsidR="00700F07" w:rsidRPr="00F157D1">
        <w:t>Do proponowanego porządku obrad nie zgłoszono wniosków</w:t>
      </w:r>
      <w:r w:rsidR="00911A7A">
        <w:t>. Przewodniczący Rady przeczytał porządek obrad XI sesji Rady Gminy Krypno w brzmieniu przesłanym w zaproszeniu na sesję. Następnie</w:t>
      </w:r>
      <w:r w:rsidR="00700F07">
        <w:t xml:space="preserve"> przystąpił do głosowania nad przyjęciem porządku obrad </w:t>
      </w:r>
      <w:r w:rsidR="00A772C5">
        <w:t>X</w:t>
      </w:r>
      <w:r w:rsidR="00700F07" w:rsidRPr="00F157D1">
        <w:t xml:space="preserve"> sesji Rady Gminy Krypno</w:t>
      </w:r>
      <w:r w:rsidR="00700F07">
        <w:t>.</w:t>
      </w:r>
    </w:p>
    <w:p w14:paraId="27EE1C3D" w14:textId="34A0607C" w:rsidR="00B1641F" w:rsidRDefault="00B1641F" w:rsidP="00700F07">
      <w:pPr>
        <w:jc w:val="both"/>
        <w:rPr>
          <w:b/>
        </w:rPr>
      </w:pPr>
      <w:r>
        <w:rPr>
          <w:b/>
        </w:rPr>
        <w:t xml:space="preserve"> </w:t>
      </w:r>
    </w:p>
    <w:p w14:paraId="39AEE783" w14:textId="5AE0EDCC" w:rsidR="006D60AF" w:rsidRDefault="006D60AF" w:rsidP="006D60AF">
      <w:pPr>
        <w:jc w:val="both"/>
      </w:pPr>
      <w:r>
        <w:t>W głosowaniu udział wzięło 1</w:t>
      </w:r>
      <w:r w:rsidR="00A772C5">
        <w:t>4</w:t>
      </w:r>
      <w:r>
        <w:t xml:space="preserve"> radnych. Za przyjęciem porządku obrad głosowało 1</w:t>
      </w:r>
      <w:r w:rsidR="00A772C5">
        <w:t>4</w:t>
      </w:r>
      <w:r>
        <w:t xml:space="preserve"> radnych. Porządek obrad </w:t>
      </w:r>
      <w:r w:rsidR="00A772C5">
        <w:t>X</w:t>
      </w:r>
      <w:r>
        <w:t xml:space="preserve"> sesji Rady Gminy Krypno przyjęto jednogłośnie. </w:t>
      </w:r>
    </w:p>
    <w:p w14:paraId="05F4672F" w14:textId="77777777" w:rsidR="006D60AF" w:rsidRDefault="006D60AF" w:rsidP="006D60AF">
      <w:pPr>
        <w:jc w:val="both"/>
      </w:pPr>
    </w:p>
    <w:p w14:paraId="0C271A58" w14:textId="0A6E47EF" w:rsidR="006D60AF" w:rsidRDefault="006D60AF" w:rsidP="006D60AF">
      <w:r>
        <w:t xml:space="preserve">Imienna lista głosowania w sprawie przyjęcia porządku obrad </w:t>
      </w:r>
      <w:r w:rsidR="00A772C5">
        <w:t>X</w:t>
      </w:r>
      <w:r w:rsidR="00006CE3">
        <w:t>I</w:t>
      </w:r>
      <w:r>
        <w:t xml:space="preserve"> sesji Rady Gminy Krypno stanowi   …………</w:t>
      </w:r>
      <w:r w:rsidR="009200BA">
        <w:t>10</w:t>
      </w:r>
      <w:r>
        <w:t>……. stronę protokołu.</w:t>
      </w:r>
    </w:p>
    <w:p w14:paraId="07A250FD" w14:textId="77777777" w:rsidR="00700F07" w:rsidRDefault="00700F07" w:rsidP="006D60AF"/>
    <w:p w14:paraId="0DBA3722" w14:textId="65A77F61" w:rsidR="00B400B2" w:rsidRPr="00B400B2" w:rsidRDefault="00911A7A" w:rsidP="00911A7A">
      <w:pPr>
        <w:rPr>
          <w:b/>
          <w:bCs/>
        </w:rPr>
      </w:pPr>
      <w:r>
        <w:t xml:space="preserve"> </w:t>
      </w:r>
      <w:r w:rsidR="00B400B2" w:rsidRPr="00B400B2">
        <w:rPr>
          <w:b/>
          <w:bCs/>
        </w:rPr>
        <w:t xml:space="preserve">Ad. 3. Przyjęcie protokołu z </w:t>
      </w:r>
      <w:r w:rsidR="00A772C5">
        <w:rPr>
          <w:b/>
          <w:bCs/>
        </w:rPr>
        <w:t>X</w:t>
      </w:r>
      <w:r w:rsidR="00B400B2" w:rsidRPr="00B400B2">
        <w:rPr>
          <w:b/>
          <w:bCs/>
        </w:rPr>
        <w:t xml:space="preserve"> sesji Rady Gminy Krypno.</w:t>
      </w:r>
    </w:p>
    <w:p w14:paraId="460E35FB" w14:textId="47C4E1BB" w:rsidR="00DD39B3" w:rsidRDefault="00566EAA" w:rsidP="00DD39B3">
      <w:pPr>
        <w:jc w:val="both"/>
        <w:rPr>
          <w:bCs/>
        </w:rPr>
      </w:pPr>
      <w:r>
        <w:rPr>
          <w:bCs/>
        </w:rPr>
        <w:t xml:space="preserve">Przewodniczący </w:t>
      </w:r>
      <w:r w:rsidR="00A772C5">
        <w:rPr>
          <w:bCs/>
        </w:rPr>
        <w:t>przeszedł</w:t>
      </w:r>
      <w:r>
        <w:rPr>
          <w:bCs/>
        </w:rPr>
        <w:t xml:space="preserve"> do przyjęcia</w:t>
      </w:r>
      <w:r w:rsidR="00DD39B3" w:rsidRPr="00AD70F6">
        <w:rPr>
          <w:bCs/>
        </w:rPr>
        <w:t xml:space="preserve"> protokołu z </w:t>
      </w:r>
      <w:r w:rsidR="00A772C5">
        <w:rPr>
          <w:bCs/>
        </w:rPr>
        <w:t>X</w:t>
      </w:r>
      <w:r w:rsidR="00DD39B3">
        <w:rPr>
          <w:bCs/>
        </w:rPr>
        <w:t xml:space="preserve"> </w:t>
      </w:r>
      <w:r w:rsidR="00DD39B3" w:rsidRPr="00AD70F6">
        <w:rPr>
          <w:bCs/>
        </w:rPr>
        <w:t>sesji Rady Gminy</w:t>
      </w:r>
      <w:r>
        <w:rPr>
          <w:bCs/>
        </w:rPr>
        <w:t>. Do treści protokołu</w:t>
      </w:r>
      <w:r w:rsidR="00DD39B3" w:rsidRPr="00AD70F6">
        <w:rPr>
          <w:bCs/>
        </w:rPr>
        <w:t xml:space="preserve"> nie zgłoszono uwag i poprawek.</w:t>
      </w:r>
    </w:p>
    <w:p w14:paraId="15332E2D" w14:textId="77777777" w:rsidR="00B400B2" w:rsidRDefault="00B400B2" w:rsidP="00B400B2">
      <w:pPr>
        <w:jc w:val="both"/>
        <w:rPr>
          <w:bCs/>
        </w:rPr>
      </w:pPr>
    </w:p>
    <w:p w14:paraId="677F34EF" w14:textId="6BB1DB97" w:rsidR="00B400B2" w:rsidRPr="00AD70F6" w:rsidRDefault="00B400B2" w:rsidP="00B400B2">
      <w:pPr>
        <w:jc w:val="both"/>
        <w:rPr>
          <w:bCs/>
        </w:rPr>
      </w:pPr>
      <w:r>
        <w:rPr>
          <w:bCs/>
        </w:rPr>
        <w:t xml:space="preserve">Przewodniczący przystąpił do rozpoczęcia głosowania w sprawie przyjęcia protokołu z </w:t>
      </w:r>
      <w:r w:rsidR="00A772C5">
        <w:rPr>
          <w:bCs/>
        </w:rPr>
        <w:t>X</w:t>
      </w:r>
      <w:r>
        <w:rPr>
          <w:bCs/>
        </w:rPr>
        <w:t xml:space="preserve"> sesji Rady Gminy Krypno. </w:t>
      </w:r>
    </w:p>
    <w:p w14:paraId="161EA4B2" w14:textId="6CF5DF71" w:rsidR="00B400B2" w:rsidRDefault="00B400B2" w:rsidP="00B400B2">
      <w:pPr>
        <w:jc w:val="both"/>
      </w:pPr>
      <w:r>
        <w:t>W głosowaniu udział wzięło 1</w:t>
      </w:r>
      <w:r w:rsidR="00566EAA">
        <w:t>4</w:t>
      </w:r>
      <w:r>
        <w:t xml:space="preserve"> radnych. Za przyjęciem protokołu głosowało 1</w:t>
      </w:r>
      <w:r w:rsidR="00566EAA">
        <w:t>4</w:t>
      </w:r>
      <w:r>
        <w:t xml:space="preserve"> radnych. Protokół przyjęto jednogłośnie. </w:t>
      </w:r>
    </w:p>
    <w:p w14:paraId="30A0FB69" w14:textId="77777777" w:rsidR="00B400B2" w:rsidRDefault="00B400B2" w:rsidP="00B400B2">
      <w:pPr>
        <w:jc w:val="both"/>
      </w:pPr>
    </w:p>
    <w:p w14:paraId="2AD9AE35" w14:textId="6A96EBAF" w:rsidR="00B400B2" w:rsidRDefault="00B400B2" w:rsidP="00B400B2">
      <w:r>
        <w:t xml:space="preserve">Imienna lista głosowania w sprawie przyjęcia protokołu z </w:t>
      </w:r>
      <w:r w:rsidR="00A772C5">
        <w:t>X</w:t>
      </w:r>
      <w:r>
        <w:t xml:space="preserve"> sesji Rady Gminy Krypno stanowi   ……</w:t>
      </w:r>
      <w:r w:rsidR="009200BA">
        <w:t>11</w:t>
      </w:r>
      <w:r>
        <w:t>………. stronę protokołu.</w:t>
      </w:r>
    </w:p>
    <w:p w14:paraId="229330C0" w14:textId="77777777" w:rsidR="006D60AF" w:rsidRDefault="006D60AF" w:rsidP="00B1641F"/>
    <w:p w14:paraId="722558EE" w14:textId="6F3E17D1" w:rsidR="00DC273A" w:rsidRPr="00DC273A" w:rsidRDefault="00B400B2" w:rsidP="003D12E2">
      <w:pPr>
        <w:rPr>
          <w:b/>
          <w:bCs/>
        </w:rPr>
      </w:pPr>
      <w:r w:rsidRPr="00B400B2">
        <w:rPr>
          <w:b/>
          <w:bCs/>
        </w:rPr>
        <w:t xml:space="preserve">Ad. 4. </w:t>
      </w:r>
      <w:r w:rsidR="00DC273A" w:rsidRPr="00DC273A">
        <w:rPr>
          <w:b/>
          <w:bCs/>
        </w:rPr>
        <w:t xml:space="preserve">Sprawozdanie z działalności Wójta w okresie od </w:t>
      </w:r>
      <w:bookmarkStart w:id="1" w:name="_Hlk178064469"/>
      <w:r w:rsidR="00006CE3">
        <w:rPr>
          <w:b/>
          <w:bCs/>
        </w:rPr>
        <w:t>17 kwietnia</w:t>
      </w:r>
      <w:r w:rsidR="00A772C5">
        <w:rPr>
          <w:b/>
          <w:bCs/>
        </w:rPr>
        <w:t xml:space="preserve"> </w:t>
      </w:r>
      <w:r w:rsidR="00DC273A" w:rsidRPr="00DC273A">
        <w:rPr>
          <w:b/>
          <w:bCs/>
        </w:rPr>
        <w:t>202</w:t>
      </w:r>
      <w:r w:rsidR="00A772C5">
        <w:rPr>
          <w:b/>
          <w:bCs/>
        </w:rPr>
        <w:t>5</w:t>
      </w:r>
      <w:r w:rsidR="00DC273A" w:rsidRPr="00DC273A">
        <w:rPr>
          <w:b/>
          <w:bCs/>
        </w:rPr>
        <w:t xml:space="preserve">r. do </w:t>
      </w:r>
      <w:r w:rsidR="00006CE3">
        <w:rPr>
          <w:b/>
          <w:bCs/>
        </w:rPr>
        <w:t>04</w:t>
      </w:r>
      <w:r w:rsidR="00DC273A" w:rsidRPr="00DC273A">
        <w:rPr>
          <w:b/>
          <w:bCs/>
        </w:rPr>
        <w:t xml:space="preserve"> </w:t>
      </w:r>
      <w:r w:rsidR="00006CE3">
        <w:rPr>
          <w:b/>
          <w:bCs/>
        </w:rPr>
        <w:t>czerwca</w:t>
      </w:r>
      <w:r w:rsidR="00DC273A" w:rsidRPr="00DC273A">
        <w:rPr>
          <w:b/>
          <w:bCs/>
        </w:rPr>
        <w:t xml:space="preserve"> 202</w:t>
      </w:r>
      <w:r w:rsidR="00A772C5">
        <w:rPr>
          <w:b/>
          <w:bCs/>
        </w:rPr>
        <w:t>5</w:t>
      </w:r>
      <w:r w:rsidR="00DC273A" w:rsidRPr="00DC273A">
        <w:rPr>
          <w:b/>
          <w:bCs/>
        </w:rPr>
        <w:t xml:space="preserve">r.   </w:t>
      </w:r>
    </w:p>
    <w:bookmarkEnd w:id="1"/>
    <w:p w14:paraId="36D09F97" w14:textId="1E6AEB43" w:rsidR="00DC273A" w:rsidRDefault="00DC273A" w:rsidP="00DC273A">
      <w:pPr>
        <w:spacing w:before="100" w:beforeAutospacing="1" w:after="100" w:afterAutospacing="1" w:line="259" w:lineRule="auto"/>
      </w:pPr>
      <w:r>
        <w:t>Wójt Pan Marek Stankiewicz powiedział o</w:t>
      </w:r>
      <w:r w:rsidR="00312724">
        <w:t>:</w:t>
      </w:r>
    </w:p>
    <w:p w14:paraId="65CE8A6C" w14:textId="26D8943D" w:rsidR="00911A7A" w:rsidRDefault="00911A7A" w:rsidP="00DC273A">
      <w:pPr>
        <w:spacing w:before="100" w:beforeAutospacing="1" w:after="100" w:afterAutospacing="1" w:line="259" w:lineRule="auto"/>
      </w:pPr>
      <w:r>
        <w:t>1. ogłoszonym przetargu na wykonanie robót drogowych na drodze do stacji PKP,</w:t>
      </w:r>
    </w:p>
    <w:p w14:paraId="2A7824ED" w14:textId="77777777" w:rsidR="00911A7A" w:rsidRDefault="00E515DC" w:rsidP="00006CE3">
      <w:pPr>
        <w:spacing w:before="100" w:beforeAutospacing="1" w:after="100" w:afterAutospacing="1" w:line="259" w:lineRule="auto"/>
        <w:jc w:val="both"/>
      </w:pPr>
      <w:r>
        <w:t xml:space="preserve">2. </w:t>
      </w:r>
      <w:r w:rsidR="00911A7A">
        <w:t>ogłoszonym przetargu na roboty remontowe w świetlicy w Zastoczu, jesteśmy na etapie wyłonienia wykonawcy z 7 przesłanych ofert,</w:t>
      </w:r>
    </w:p>
    <w:p w14:paraId="29F32547" w14:textId="77777777" w:rsidR="003A4820" w:rsidRDefault="00911A7A" w:rsidP="00006CE3">
      <w:pPr>
        <w:spacing w:before="100" w:beforeAutospacing="1" w:after="100" w:afterAutospacing="1" w:line="259" w:lineRule="auto"/>
        <w:jc w:val="both"/>
      </w:pPr>
      <w:r>
        <w:lastRenderedPageBreak/>
        <w:t>3. dostarczonym samochodzie pożarniczym dla OSP w Długołęce</w:t>
      </w:r>
      <w:r w:rsidR="003A4820">
        <w:t xml:space="preserve"> i otrzymanej dotacji w kwocie 20 tys. zł dla jednostek straży pożarnej,</w:t>
      </w:r>
    </w:p>
    <w:p w14:paraId="103F73F2" w14:textId="77777777" w:rsidR="003A4820" w:rsidRDefault="003A4820" w:rsidP="00006CE3">
      <w:pPr>
        <w:spacing w:before="100" w:beforeAutospacing="1" w:after="100" w:afterAutospacing="1" w:line="259" w:lineRule="auto"/>
        <w:jc w:val="both"/>
      </w:pPr>
      <w:r>
        <w:t>4. otrzymanej dotacji w kwocie 17 tys. zł w ramach Programu Odnowy Wsi na odnowienie elewacji budynku świetlicy w Kruszynie,</w:t>
      </w:r>
    </w:p>
    <w:p w14:paraId="45401EEC" w14:textId="73574E22" w:rsidR="00D00449" w:rsidRDefault="003A4820" w:rsidP="00006CE3">
      <w:pPr>
        <w:spacing w:before="100" w:beforeAutospacing="1" w:after="100" w:afterAutospacing="1" w:line="259" w:lineRule="auto"/>
        <w:jc w:val="both"/>
      </w:pPr>
      <w:r>
        <w:t>5. wykonanych pracach równania dróg wszędzie gdzie zaistniała</w:t>
      </w:r>
      <w:r w:rsidR="00911A7A">
        <w:t xml:space="preserve"> </w:t>
      </w:r>
      <w:r w:rsidR="00BF5EA5">
        <w:t xml:space="preserve"> </w:t>
      </w:r>
      <w:r>
        <w:t>taka potrzeba oraz o trwających pracach drogowych w ramach funduszu sołeckiego we wsiach Krypno Wielkie, Krypno Kościelne i Rudzie</w:t>
      </w:r>
      <w:r w:rsidR="00D02E6F">
        <w:t>. Równanie dróg odbywało się częściowo własnym sprzętem jak też dużą równiarką z zewnątrz,</w:t>
      </w:r>
    </w:p>
    <w:p w14:paraId="15FBB627" w14:textId="15D2C2CF" w:rsidR="003A4820" w:rsidRDefault="003A4820" w:rsidP="00006CE3">
      <w:pPr>
        <w:spacing w:before="100" w:beforeAutospacing="1" w:after="100" w:afterAutospacing="1" w:line="259" w:lineRule="auto"/>
        <w:jc w:val="both"/>
      </w:pPr>
      <w:r>
        <w:t>6. naprawianiu przepustów poprzez wymianę na rury 6 metrowe oraz wymianie znaków drogowych, przystanków i postawieniu wiaty przystankowej w Bajkach Zalesiu</w:t>
      </w:r>
      <w:r w:rsidR="00D02E6F">
        <w:t>.</w:t>
      </w:r>
      <w:r>
        <w:t xml:space="preserve"> </w:t>
      </w:r>
    </w:p>
    <w:p w14:paraId="775D7166" w14:textId="2CFD92E5" w:rsidR="00D02E6F" w:rsidRDefault="00D02E6F" w:rsidP="00006CE3">
      <w:pPr>
        <w:spacing w:before="100" w:beforeAutospacing="1" w:after="100" w:afterAutospacing="1" w:line="259" w:lineRule="auto"/>
        <w:jc w:val="both"/>
      </w:pPr>
      <w:r>
        <w:t xml:space="preserve">- Radny Pan Zbigniew </w:t>
      </w:r>
      <w:proofErr w:type="spellStart"/>
      <w:r>
        <w:t>Dzienis</w:t>
      </w:r>
      <w:proofErr w:type="spellEnd"/>
      <w:r>
        <w:t xml:space="preserve"> zapytał czy będzie naprawiona rura w pomieszczeniu kuchni w   świetlicy w Zastoczu która zasila hydrant, bo w ogłoszonym przetargu brak jest wymiany posadzki w tej części świetlicy?</w:t>
      </w:r>
    </w:p>
    <w:p w14:paraId="6F806DB4" w14:textId="7A1A24E1" w:rsidR="00D02E6F" w:rsidRDefault="00D02E6F" w:rsidP="00006CE3">
      <w:pPr>
        <w:spacing w:before="100" w:beforeAutospacing="1" w:after="100" w:afterAutospacing="1" w:line="259" w:lineRule="auto"/>
        <w:jc w:val="both"/>
      </w:pPr>
      <w:r>
        <w:t>Wójt odpowiedział, że musi temat sprawdzić ale nie zostawi  świetlicy w takim stanie.</w:t>
      </w:r>
    </w:p>
    <w:p w14:paraId="621ECA42" w14:textId="4DB187C3" w:rsidR="00006CE3" w:rsidRDefault="00EB4FF7" w:rsidP="00EB4FF7">
      <w:pPr>
        <w:spacing w:before="100" w:beforeAutospacing="1" w:after="100" w:afterAutospacing="1" w:line="259" w:lineRule="auto"/>
        <w:jc w:val="both"/>
        <w:rPr>
          <w:b/>
          <w:bCs/>
        </w:rPr>
      </w:pPr>
      <w:r w:rsidRPr="00EB4FF7">
        <w:rPr>
          <w:b/>
          <w:bCs/>
        </w:rPr>
        <w:t xml:space="preserve">Ad. </w:t>
      </w:r>
      <w:r w:rsidR="00EB351D">
        <w:rPr>
          <w:b/>
          <w:bCs/>
        </w:rPr>
        <w:t>5</w:t>
      </w:r>
      <w:r w:rsidRPr="00EB4FF7">
        <w:rPr>
          <w:b/>
          <w:bCs/>
        </w:rPr>
        <w:t xml:space="preserve">. </w:t>
      </w:r>
      <w:r w:rsidR="00006CE3">
        <w:rPr>
          <w:b/>
          <w:bCs/>
        </w:rPr>
        <w:t>Debata nad raportem o stanie gminy Krypno za 2024 rok.</w:t>
      </w:r>
    </w:p>
    <w:p w14:paraId="5805BE74" w14:textId="0E4205A7" w:rsidR="00D02E6F" w:rsidRDefault="00D02E6F" w:rsidP="00EB4FF7">
      <w:pPr>
        <w:spacing w:before="100" w:beforeAutospacing="1" w:after="100" w:afterAutospacing="1" w:line="259" w:lineRule="auto"/>
        <w:jc w:val="both"/>
        <w:rPr>
          <w:bCs/>
        </w:rPr>
      </w:pPr>
      <w:r w:rsidRPr="00D02E6F">
        <w:rPr>
          <w:bCs/>
        </w:rPr>
        <w:t>Przewodniczący Rady Pan Marek Kurzyna otworzył debatę nad raportem.</w:t>
      </w:r>
    </w:p>
    <w:p w14:paraId="24D0B278" w14:textId="77777777" w:rsidR="001E515F" w:rsidRDefault="00D02E6F" w:rsidP="00EB4FF7">
      <w:pPr>
        <w:spacing w:before="100" w:beforeAutospacing="1" w:after="100" w:afterAutospacing="1" w:line="259" w:lineRule="auto"/>
        <w:jc w:val="both"/>
        <w:rPr>
          <w:bCs/>
        </w:rPr>
      </w:pPr>
      <w:r>
        <w:rPr>
          <w:bCs/>
        </w:rPr>
        <w:t>Głos zabrał Wójt Pan Marek Stankiewicz który przedstawił raport.</w:t>
      </w:r>
    </w:p>
    <w:p w14:paraId="0952D40B" w14:textId="6DDAC7AF" w:rsidR="001E515F" w:rsidRPr="001E515F" w:rsidRDefault="001E515F" w:rsidP="001E515F">
      <w:pPr>
        <w:spacing w:before="100" w:beforeAutospacing="1" w:after="100" w:afterAutospacing="1"/>
      </w:pPr>
      <w:r>
        <w:t>Powiedział,</w:t>
      </w:r>
      <w:r w:rsidRPr="001E515F">
        <w:t xml:space="preserve"> że organ wykonawczy ma obowiązek przedłożenia omawianego raportu. Dokument ten został wprowadzony około 6–7 lat temu, m.in. w celu zapewnienia opinii publicznej łatwiejszego dostępu do informacji o stanie gmin, a także w celu umożliwienia porównania sytuacji własnej gminy z sytuacją innych jednostek. Jest on publikowany i powszechnie dostępny.</w:t>
      </w:r>
    </w:p>
    <w:p w14:paraId="499D6DE2" w14:textId="77777777" w:rsidR="001E515F" w:rsidRPr="001E515F" w:rsidRDefault="001E515F" w:rsidP="001E515F">
      <w:pPr>
        <w:spacing w:before="100" w:beforeAutospacing="1" w:after="100" w:afterAutospacing="1"/>
      </w:pPr>
      <w:r w:rsidRPr="001E515F">
        <w:t>Przechodząc do omówienia sytuacji gminy, stwierdził, że jej położenie i charakter są wszystkim dobrze znane, dlatego nie wymaga to szczegółowego przedstawiania. W odniesieniu do demografii zaznaczył, że liczba mieszkańców systematycznie maleje. W roku ubiegłym odnotowano 22 urodzenia i 55 zgonów. Tendencja ta jest zgodna z ogólnokrajowym trendem spadkowym, szczególnie widocznym w województwie podlaskim.</w:t>
      </w:r>
    </w:p>
    <w:p w14:paraId="378D404F" w14:textId="77777777" w:rsidR="001E515F" w:rsidRPr="001E515F" w:rsidRDefault="001E515F" w:rsidP="001E515F">
      <w:pPr>
        <w:spacing w:before="100" w:beforeAutospacing="1" w:after="100" w:afterAutospacing="1"/>
      </w:pPr>
      <w:r w:rsidRPr="001E515F">
        <w:t>Przedstawiając sytuację finansową, podkreślił, że gmina nie należy do zamożnych – według dochodów podatkowych plasuje się na 14. miejscu od końca w skali kraju, co wynika głównie z braku przedsiębiorstw i rolniczego charakteru gminy. Budżet wynosi ponad 30 mln zł, wliczając dotacje i dochody bieżące. Dochody własne, w tym z PIT i CIT, wynoszą około 5 mln zł. Zadłużenie na koniec ubiegłego roku wynosiło niewiele ponad 5 mln zł, a w bieżącym roku zostało zredukowane do 4 mln zł.</w:t>
      </w:r>
    </w:p>
    <w:p w14:paraId="40E8DBEF" w14:textId="77777777" w:rsidR="001E515F" w:rsidRPr="001E515F" w:rsidRDefault="001E515F" w:rsidP="001E515F">
      <w:pPr>
        <w:spacing w:before="100" w:beforeAutospacing="1" w:after="100" w:afterAutospacing="1"/>
      </w:pPr>
      <w:r w:rsidRPr="001E515F">
        <w:t xml:space="preserve">Pomimo ograniczonych środków gmina prowadzi inwestycje i realizuje programy finansowane z funduszy zewnętrznych. Stan mienia gminy oceniany jest jako dobry – w ostatnich latach wybudowano m.in. nową oczyszczalnię ścieków. Gmina nie posiada dużych </w:t>
      </w:r>
      <w:r w:rsidRPr="001E515F">
        <w:lastRenderedPageBreak/>
        <w:t>obiektów sportowych, gdyż nie ma na nie zapotrzebowania. Realizowane są różne programy wynikające z ustaw, bez istotnych problemów w ich wykonywaniu.</w:t>
      </w:r>
    </w:p>
    <w:p w14:paraId="404A335F" w14:textId="77777777" w:rsidR="001E515F" w:rsidRPr="001E515F" w:rsidRDefault="001E515F" w:rsidP="001E515F">
      <w:pPr>
        <w:spacing w:before="100" w:beforeAutospacing="1" w:after="100" w:afterAutospacing="1"/>
      </w:pPr>
      <w:r w:rsidRPr="001E515F">
        <w:t>W zakresie gospodarki odpadami wskazano, że rocznie wywożonych jest z terenu gminy ponad 500 ton śmieci. Gmina znajduje się w czołówce krajowej pod względem usuwania azbestu. Podejmowane są działania na rzecz utrzymania czystości, choć problemem pozostają odpady wyrzucane przy drogach.</w:t>
      </w:r>
    </w:p>
    <w:p w14:paraId="15DF84DA" w14:textId="0A3E1049" w:rsidR="00D02E6F" w:rsidRPr="00D02E6F" w:rsidRDefault="00D02E6F" w:rsidP="00EB4FF7">
      <w:pPr>
        <w:spacing w:before="100" w:beforeAutospacing="1" w:after="100" w:afterAutospacing="1" w:line="259" w:lineRule="auto"/>
        <w:jc w:val="both"/>
        <w:rPr>
          <w:bCs/>
        </w:rPr>
      </w:pPr>
    </w:p>
    <w:p w14:paraId="121330C9" w14:textId="2EB21BF5" w:rsidR="00EB4FF7" w:rsidRDefault="00006CE3" w:rsidP="00EB4FF7">
      <w:pPr>
        <w:spacing w:before="100" w:beforeAutospacing="1" w:after="100" w:afterAutospacing="1" w:line="259" w:lineRule="auto"/>
        <w:jc w:val="both"/>
        <w:rPr>
          <w:b/>
          <w:bCs/>
        </w:rPr>
      </w:pPr>
      <w:r>
        <w:rPr>
          <w:b/>
          <w:bCs/>
        </w:rPr>
        <w:t xml:space="preserve">Ad. 6. </w:t>
      </w:r>
      <w:r w:rsidR="00EB4FF7" w:rsidRPr="00EB4FF7">
        <w:rPr>
          <w:b/>
          <w:bCs/>
        </w:rPr>
        <w:t>Podjęcie uchwał w sprawach:</w:t>
      </w:r>
    </w:p>
    <w:p w14:paraId="1C088B04" w14:textId="502A7BAF" w:rsidR="005C3747" w:rsidRPr="005C3747" w:rsidRDefault="005C3747" w:rsidP="005C3747">
      <w:pPr>
        <w:jc w:val="both"/>
      </w:pPr>
      <w:r>
        <w:t xml:space="preserve">a) </w:t>
      </w:r>
      <w:r w:rsidR="00FF075E">
        <w:t>u</w:t>
      </w:r>
      <w:r w:rsidR="00006CE3">
        <w:t>dzielenia wotum zaufania Wójtowi Gminy Krypno</w:t>
      </w:r>
      <w:r w:rsidR="00EB4FF7">
        <w:t xml:space="preserve"> – projekt uchwały przedstawił </w:t>
      </w:r>
      <w:r w:rsidR="00FF075E">
        <w:t>Przewodniczący Rady Pan Marek Kurzyna- p</w:t>
      </w:r>
      <w:r w:rsidR="00B02B6F">
        <w:t xml:space="preserve">owiedział, że </w:t>
      </w:r>
      <w:r>
        <w:t>p</w:t>
      </w:r>
      <w:r w:rsidRPr="005C3747">
        <w:t>o zakończonej debacie nad raportem o stanie gminy Krypno za 2024 rok</w:t>
      </w:r>
      <w:r>
        <w:t>,</w:t>
      </w:r>
      <w:r w:rsidRPr="005C3747">
        <w:t xml:space="preserve"> który obejmuje podsumowanie działalności Wójta w roku poprzednim Rada Gminy przeprowadza głosowanie nad udzieleniem wójtowi wotum zaufania. Uchwałę podejmuje się większością głosów ustawowego składu rady gminy.</w:t>
      </w:r>
    </w:p>
    <w:p w14:paraId="3CC9C4CC" w14:textId="77777777" w:rsidR="005C3747" w:rsidRDefault="005C3747" w:rsidP="004521C0">
      <w:pPr>
        <w:spacing w:line="276" w:lineRule="auto"/>
        <w:jc w:val="both"/>
      </w:pPr>
    </w:p>
    <w:p w14:paraId="0FACCBEA" w14:textId="7917EE24" w:rsidR="00B55ABB" w:rsidRDefault="003B3DE5" w:rsidP="004521C0">
      <w:pPr>
        <w:spacing w:line="276" w:lineRule="auto"/>
        <w:jc w:val="both"/>
      </w:pPr>
      <w:r>
        <w:t>Do projektu uchwały nie zgłoszono uwag.</w:t>
      </w:r>
    </w:p>
    <w:p w14:paraId="2DE64F06" w14:textId="1CE1B283" w:rsidR="0080770C" w:rsidRDefault="0080770C" w:rsidP="004521C0">
      <w:pPr>
        <w:spacing w:line="276" w:lineRule="auto"/>
        <w:jc w:val="both"/>
      </w:pPr>
      <w:r>
        <w:t xml:space="preserve">Przewodniczący przystąpił do </w:t>
      </w:r>
      <w:r w:rsidR="00FE35E5">
        <w:t xml:space="preserve">przeprowadzenia </w:t>
      </w:r>
      <w:r>
        <w:t>głosowania nad Uchwałą</w:t>
      </w:r>
    </w:p>
    <w:p w14:paraId="58327236" w14:textId="77777777" w:rsidR="004521C0" w:rsidRDefault="004521C0" w:rsidP="004521C0">
      <w:pPr>
        <w:spacing w:line="276" w:lineRule="auto"/>
        <w:jc w:val="both"/>
      </w:pPr>
    </w:p>
    <w:p w14:paraId="22546127" w14:textId="5E641CD6" w:rsidR="004521C0" w:rsidRDefault="004521C0" w:rsidP="004521C0">
      <w:pPr>
        <w:spacing w:line="276" w:lineRule="auto"/>
        <w:jc w:val="both"/>
      </w:pPr>
      <w:bookmarkStart w:id="2" w:name="_Hlk177612436"/>
      <w:r>
        <w:t>W głosowaniu nad projektem uchwały udział wzięło 1</w:t>
      </w:r>
      <w:r w:rsidR="00FE35E5">
        <w:t>4</w:t>
      </w:r>
      <w:r>
        <w:t xml:space="preserve"> radnych, za podjęciem uchwały głosowało 1</w:t>
      </w:r>
      <w:r w:rsidR="00FE35E5">
        <w:t>4</w:t>
      </w:r>
      <w:r>
        <w:t xml:space="preserve"> radnych. Uchwałę podjęto jednogłośnie.</w:t>
      </w:r>
    </w:p>
    <w:p w14:paraId="1A1FDF5A" w14:textId="77777777" w:rsidR="004521C0" w:rsidRDefault="004521C0" w:rsidP="004521C0">
      <w:pPr>
        <w:spacing w:line="276" w:lineRule="auto"/>
        <w:jc w:val="both"/>
      </w:pPr>
    </w:p>
    <w:p w14:paraId="53C82C6D" w14:textId="3ADC8931" w:rsidR="004521C0" w:rsidRPr="00073617" w:rsidRDefault="004521C0" w:rsidP="004521C0">
      <w:pPr>
        <w:spacing w:line="276" w:lineRule="auto"/>
        <w:jc w:val="both"/>
        <w:rPr>
          <w:b/>
        </w:rPr>
      </w:pPr>
      <w:r>
        <w:t xml:space="preserve"> </w:t>
      </w:r>
      <w:r w:rsidRPr="00073617">
        <w:rPr>
          <w:b/>
        </w:rPr>
        <w:t xml:space="preserve">Uchwała Nr </w:t>
      </w:r>
      <w:r w:rsidR="001F6085">
        <w:rPr>
          <w:b/>
        </w:rPr>
        <w:t>X</w:t>
      </w:r>
      <w:r w:rsidR="00006CE3">
        <w:rPr>
          <w:b/>
        </w:rPr>
        <w:t>I</w:t>
      </w:r>
      <w:r w:rsidRPr="00073617">
        <w:rPr>
          <w:b/>
        </w:rPr>
        <w:t>/</w:t>
      </w:r>
      <w:r w:rsidR="001F6085">
        <w:rPr>
          <w:b/>
        </w:rPr>
        <w:t>7</w:t>
      </w:r>
      <w:r w:rsidR="00006CE3">
        <w:rPr>
          <w:b/>
        </w:rPr>
        <w:t>6</w:t>
      </w:r>
      <w:r w:rsidRPr="00073617">
        <w:rPr>
          <w:b/>
        </w:rPr>
        <w:t>/</w:t>
      </w:r>
      <w:r>
        <w:rPr>
          <w:b/>
        </w:rPr>
        <w:t>2</w:t>
      </w:r>
      <w:r w:rsidR="00006CE3">
        <w:rPr>
          <w:b/>
        </w:rPr>
        <w:t>02</w:t>
      </w:r>
      <w:r w:rsidR="001F6085">
        <w:rPr>
          <w:b/>
        </w:rPr>
        <w:t>5</w:t>
      </w:r>
      <w:r w:rsidRPr="00073617">
        <w:rPr>
          <w:b/>
        </w:rPr>
        <w:t xml:space="preserve"> stanowi …</w:t>
      </w:r>
      <w:r w:rsidR="009200BA">
        <w:rPr>
          <w:b/>
        </w:rPr>
        <w:t>12</w:t>
      </w:r>
      <w:r w:rsidRPr="00073617">
        <w:rPr>
          <w:b/>
        </w:rPr>
        <w:t>…..….. stronę protokołu.</w:t>
      </w:r>
    </w:p>
    <w:p w14:paraId="415D3C4C" w14:textId="3987F6DE" w:rsidR="004521C0" w:rsidRDefault="004521C0" w:rsidP="004521C0">
      <w:pPr>
        <w:spacing w:line="276" w:lineRule="auto"/>
        <w:jc w:val="both"/>
        <w:rPr>
          <w:b/>
        </w:rPr>
      </w:pPr>
      <w:r w:rsidRPr="00073617">
        <w:rPr>
          <w:b/>
        </w:rPr>
        <w:t>Imienna lista głosowania stanowi ……</w:t>
      </w:r>
      <w:r w:rsidR="009200BA">
        <w:rPr>
          <w:b/>
        </w:rPr>
        <w:t>13</w:t>
      </w:r>
      <w:r w:rsidRPr="00073617">
        <w:rPr>
          <w:b/>
        </w:rPr>
        <w:t>………. stronę protokołu.</w:t>
      </w:r>
    </w:p>
    <w:bookmarkEnd w:id="2"/>
    <w:p w14:paraId="693BF383" w14:textId="77777777" w:rsidR="004521C0" w:rsidRDefault="004521C0" w:rsidP="00B1641F"/>
    <w:p w14:paraId="51E98858" w14:textId="059872E3" w:rsidR="005C3747" w:rsidRPr="002D26D0" w:rsidRDefault="00B55ABB" w:rsidP="002D26D0">
      <w:pPr>
        <w:pStyle w:val="NormalnyWeb"/>
        <w:jc w:val="both"/>
      </w:pPr>
      <w:r>
        <w:t>b</w:t>
      </w:r>
      <w:r w:rsidR="001F6C06">
        <w:t xml:space="preserve">) </w:t>
      </w:r>
      <w:r w:rsidR="001F6085">
        <w:t>z</w:t>
      </w:r>
      <w:r w:rsidR="00006CE3">
        <w:t>atwierdzenia sprawozdania finansowego wraz ze sprawozdaniem z wykonania budżetu Gminy Krypno za rok 2024</w:t>
      </w:r>
      <w:r w:rsidR="00FE35E5">
        <w:t xml:space="preserve"> </w:t>
      </w:r>
      <w:r w:rsidR="005C3747">
        <w:t>–</w:t>
      </w:r>
      <w:r w:rsidR="00FE35E5">
        <w:t xml:space="preserve"> </w:t>
      </w:r>
      <w:r w:rsidR="005C3747">
        <w:t xml:space="preserve">stanowisko w tej sprawie </w:t>
      </w:r>
      <w:r w:rsidR="00FE35E5">
        <w:t>przedstawił</w:t>
      </w:r>
      <w:r w:rsidR="001F6085">
        <w:t xml:space="preserve">a </w:t>
      </w:r>
      <w:r w:rsidR="005C3747">
        <w:t>Przewodnicząca Komisji Rewizyjnej Pani Iwona Lipińska</w:t>
      </w:r>
      <w:r w:rsidR="001F6085">
        <w:t xml:space="preserve"> - </w:t>
      </w:r>
      <w:r w:rsidR="006E064A">
        <w:t>po</w:t>
      </w:r>
      <w:r w:rsidR="005C3747">
        <w:t>wiedziała</w:t>
      </w:r>
      <w:r w:rsidR="006E064A">
        <w:t xml:space="preserve">, że </w:t>
      </w:r>
      <w:r w:rsidR="002D26D0">
        <w:t>n</w:t>
      </w:r>
      <w:r w:rsidR="005C3747" w:rsidRPr="002D26D0">
        <w:t>a posiedzeniu w dniu 26 maja 2025r. Komisja Rewizyjna po zapoznaniu się ze sprawozdaniem finansowym i sprawozdaniem z wykonania budżetu za rok 2024 oraz po dokonaniu oceny dokumentów stwierdza, że sprawozdania  zostały sporządzone rzetelnie i zgodnie z obowiązującymi przepisami. Wydatkowanie środków budżetowych w roku 2024 odbywało się zgodnie z planem finansowym.  W związku z powyższym</w:t>
      </w:r>
      <w:r w:rsidR="005C3747" w:rsidRPr="002D26D0">
        <w:rPr>
          <w:b/>
        </w:rPr>
        <w:t xml:space="preserve">, </w:t>
      </w:r>
      <w:r w:rsidR="005C3747" w:rsidRPr="002D26D0">
        <w:rPr>
          <w:rStyle w:val="Pogrubienie"/>
          <w:b w:val="0"/>
        </w:rPr>
        <w:t>Komisja Rewizyjna pozytywnie opiniuje</w:t>
      </w:r>
      <w:r w:rsidR="005C3747" w:rsidRPr="002D26D0">
        <w:t xml:space="preserve"> sprawozdanie finansowe oraz sprawozdanie z wykonania budżetu za rok 2024 i wnioskuje o ich zatwierdzenie poprzez podjęcie uchwały.</w:t>
      </w:r>
    </w:p>
    <w:p w14:paraId="4E5663EB" w14:textId="47518AE1" w:rsidR="00006CE3" w:rsidRDefault="00006CE3" w:rsidP="00006CE3">
      <w:pPr>
        <w:jc w:val="both"/>
      </w:pPr>
      <w:r>
        <w:t>Do projektu uchwały nie zgłoszono uwag.</w:t>
      </w:r>
    </w:p>
    <w:p w14:paraId="63441E76" w14:textId="77777777" w:rsidR="00006CE3" w:rsidRDefault="00006CE3" w:rsidP="00006CE3">
      <w:pPr>
        <w:jc w:val="both"/>
      </w:pPr>
    </w:p>
    <w:p w14:paraId="0CDCF576" w14:textId="78569C06" w:rsidR="00D60747" w:rsidRDefault="00D60747" w:rsidP="00006CE3">
      <w:pPr>
        <w:jc w:val="both"/>
      </w:pPr>
      <w:r>
        <w:t xml:space="preserve">Przewodniczący przystąpił do </w:t>
      </w:r>
      <w:r w:rsidR="00FE35E5">
        <w:t xml:space="preserve">przeprowadzenia </w:t>
      </w:r>
      <w:r>
        <w:t>głosowania nad Uchwałą.</w:t>
      </w:r>
    </w:p>
    <w:p w14:paraId="13C16824" w14:textId="77777777" w:rsidR="00D60747" w:rsidRDefault="00D60747" w:rsidP="00D60747">
      <w:pPr>
        <w:spacing w:line="276" w:lineRule="auto"/>
        <w:jc w:val="both"/>
      </w:pPr>
    </w:p>
    <w:p w14:paraId="7DC4F05C" w14:textId="062984C2" w:rsidR="00D60747" w:rsidRDefault="00D60747" w:rsidP="00D60747">
      <w:pPr>
        <w:spacing w:line="276" w:lineRule="auto"/>
        <w:jc w:val="both"/>
      </w:pPr>
      <w:r>
        <w:t>W głosowaniu nad projektem uchwały udział wzięło 1</w:t>
      </w:r>
      <w:r w:rsidR="00FE35E5">
        <w:t>4</w:t>
      </w:r>
      <w:r>
        <w:t xml:space="preserve"> radnych, za podjęciem uchwały głosowało 1</w:t>
      </w:r>
      <w:r w:rsidR="00BF0316">
        <w:t>4</w:t>
      </w:r>
      <w:r>
        <w:t xml:space="preserve"> radnych. Uchwałę podjęto jednogłośnie.</w:t>
      </w:r>
    </w:p>
    <w:p w14:paraId="0745FDF9" w14:textId="77777777" w:rsidR="00D60747" w:rsidRDefault="00D60747" w:rsidP="00D60747">
      <w:pPr>
        <w:spacing w:line="276" w:lineRule="auto"/>
        <w:jc w:val="both"/>
      </w:pPr>
    </w:p>
    <w:p w14:paraId="232CF95F" w14:textId="301662DD" w:rsidR="00D60747" w:rsidRPr="00073617" w:rsidRDefault="00D60747" w:rsidP="00D60747">
      <w:pPr>
        <w:spacing w:line="276" w:lineRule="auto"/>
        <w:jc w:val="both"/>
        <w:rPr>
          <w:b/>
        </w:rPr>
      </w:pPr>
      <w:r w:rsidRPr="00073617">
        <w:rPr>
          <w:b/>
        </w:rPr>
        <w:t xml:space="preserve">Uchwała Nr </w:t>
      </w:r>
      <w:r w:rsidR="00816C90">
        <w:rPr>
          <w:b/>
        </w:rPr>
        <w:t>X</w:t>
      </w:r>
      <w:r w:rsidR="00006CE3">
        <w:rPr>
          <w:b/>
        </w:rPr>
        <w:t>I</w:t>
      </w:r>
      <w:r w:rsidRPr="00073617">
        <w:rPr>
          <w:b/>
        </w:rPr>
        <w:t>/</w:t>
      </w:r>
      <w:r w:rsidR="00816C90">
        <w:rPr>
          <w:b/>
        </w:rPr>
        <w:t>7</w:t>
      </w:r>
      <w:r w:rsidR="00006CE3">
        <w:rPr>
          <w:b/>
        </w:rPr>
        <w:t>7</w:t>
      </w:r>
      <w:r w:rsidRPr="00073617">
        <w:rPr>
          <w:b/>
        </w:rPr>
        <w:t>/</w:t>
      </w:r>
      <w:r>
        <w:rPr>
          <w:b/>
        </w:rPr>
        <w:t>2</w:t>
      </w:r>
      <w:r w:rsidR="00006CE3">
        <w:rPr>
          <w:b/>
        </w:rPr>
        <w:t>02</w:t>
      </w:r>
      <w:r w:rsidR="00816C90">
        <w:rPr>
          <w:b/>
        </w:rPr>
        <w:t>5</w:t>
      </w:r>
      <w:r w:rsidRPr="00073617">
        <w:rPr>
          <w:b/>
        </w:rPr>
        <w:t xml:space="preserve"> stanowi ……</w:t>
      </w:r>
      <w:r w:rsidR="009200BA">
        <w:rPr>
          <w:b/>
        </w:rPr>
        <w:t>14</w:t>
      </w:r>
      <w:r w:rsidRPr="00073617">
        <w:rPr>
          <w:b/>
        </w:rPr>
        <w:t>..….. stronę protokołu.</w:t>
      </w:r>
    </w:p>
    <w:p w14:paraId="0F678908" w14:textId="65DB854F" w:rsidR="00D60747" w:rsidRDefault="00D60747" w:rsidP="00D60747">
      <w:pPr>
        <w:spacing w:line="276" w:lineRule="auto"/>
        <w:jc w:val="both"/>
        <w:rPr>
          <w:b/>
        </w:rPr>
      </w:pPr>
      <w:r w:rsidRPr="00073617">
        <w:rPr>
          <w:b/>
        </w:rPr>
        <w:t>Imienna lista głosowania stanowi …</w:t>
      </w:r>
      <w:r w:rsidR="009200BA">
        <w:rPr>
          <w:b/>
        </w:rPr>
        <w:t>15</w:t>
      </w:r>
      <w:r w:rsidRPr="00073617">
        <w:rPr>
          <w:b/>
        </w:rPr>
        <w:t>…………. stronę protokołu.</w:t>
      </w:r>
    </w:p>
    <w:p w14:paraId="4415DA93" w14:textId="77777777" w:rsidR="00D60747" w:rsidRDefault="00D60747" w:rsidP="00D87602">
      <w:pPr>
        <w:jc w:val="both"/>
      </w:pPr>
    </w:p>
    <w:p w14:paraId="5178D8D9" w14:textId="43C94548" w:rsidR="002D26D0" w:rsidRPr="002D26D0" w:rsidRDefault="00B117F4" w:rsidP="002D26D0">
      <w:r>
        <w:t xml:space="preserve">c) </w:t>
      </w:r>
      <w:r w:rsidR="007405AC">
        <w:t xml:space="preserve">udzielenia absolutorium Wójtowi Gminy Krypno – </w:t>
      </w:r>
      <w:r w:rsidR="002D26D0">
        <w:t xml:space="preserve">stanowisko w tej sprawie </w:t>
      </w:r>
      <w:r w:rsidR="007405AC">
        <w:t>przedstawił</w:t>
      </w:r>
      <w:r w:rsidR="002D26D0">
        <w:t xml:space="preserve">a Przewodnicząca Komisji Rewizyjnej Pani Iwona Lipińska – powiedziała, że </w:t>
      </w:r>
      <w:r w:rsidR="002D26D0" w:rsidRPr="002D26D0">
        <w:t>Komisja Rewizyjna na  posiedzeniu w dniu 26 maja 2025r.  szczegółowo przeanalizowała wykonanie budżetu za 2024r. które zaopiniowała pozytywnie. W materiałach na sesję dołączone zostało również stanowisko Regionalnej Izby Obrachunkowej w przedmiotowej sprawie. W związku z powyższym wnioskuję do Rady Gminy Krypno o udzieleni</w:t>
      </w:r>
      <w:r w:rsidR="002D26D0">
        <w:t>e</w:t>
      </w:r>
      <w:r w:rsidR="002D26D0" w:rsidRPr="002D26D0">
        <w:t xml:space="preserve"> absolutorium </w:t>
      </w:r>
      <w:r w:rsidR="002D26D0">
        <w:t xml:space="preserve">Panu </w:t>
      </w:r>
      <w:r w:rsidR="002D26D0" w:rsidRPr="002D26D0">
        <w:t>Wójtowi Gminy Krypno za 2024 rok.</w:t>
      </w:r>
    </w:p>
    <w:p w14:paraId="7DA6072E" w14:textId="1E08C4F6" w:rsidR="005106AC" w:rsidRPr="002D26D0" w:rsidRDefault="005106AC" w:rsidP="00816C90">
      <w:pPr>
        <w:jc w:val="both"/>
      </w:pPr>
    </w:p>
    <w:p w14:paraId="0ED3675B" w14:textId="079785BB" w:rsidR="001C3D74" w:rsidRDefault="001C3D74" w:rsidP="00816C90">
      <w:pPr>
        <w:jc w:val="both"/>
      </w:pPr>
      <w:r>
        <w:t>Do projektu uchwały nie zgłoszono uwag.</w:t>
      </w:r>
    </w:p>
    <w:p w14:paraId="21A6E032" w14:textId="6DBF4452" w:rsidR="00C34FEE" w:rsidRDefault="00C34FEE" w:rsidP="00C34FEE">
      <w:pPr>
        <w:spacing w:line="276" w:lineRule="auto"/>
        <w:jc w:val="both"/>
      </w:pPr>
      <w:r>
        <w:t xml:space="preserve">Przewodniczący przystąpił do </w:t>
      </w:r>
      <w:r w:rsidR="002616B4">
        <w:t xml:space="preserve">przeprowadzenia </w:t>
      </w:r>
      <w:r>
        <w:t>głosowania nad Uchwałą.</w:t>
      </w:r>
    </w:p>
    <w:p w14:paraId="7CC7DF18" w14:textId="7C0E4227" w:rsidR="002577C0" w:rsidRDefault="000318AE" w:rsidP="00494A12">
      <w:pPr>
        <w:ind w:left="567" w:hanging="283"/>
        <w:jc w:val="both"/>
      </w:pPr>
      <w:r>
        <w:t xml:space="preserve">  </w:t>
      </w:r>
    </w:p>
    <w:p w14:paraId="4E643FD9" w14:textId="043719B6" w:rsidR="009D04D8" w:rsidRDefault="00115809" w:rsidP="009D04D8">
      <w:pPr>
        <w:spacing w:line="276" w:lineRule="auto"/>
        <w:jc w:val="both"/>
      </w:pPr>
      <w:r>
        <w:t>W g</w:t>
      </w:r>
      <w:r w:rsidR="009D04D8">
        <w:t>łosowaniu nad projektem uchwały udział wzięło 1</w:t>
      </w:r>
      <w:r w:rsidR="005106AC">
        <w:t>4</w:t>
      </w:r>
      <w:r w:rsidR="009D04D8">
        <w:t xml:space="preserve"> radnych, za podjęciem uchwały głosowało 1</w:t>
      </w:r>
      <w:r w:rsidR="005106AC">
        <w:t>4</w:t>
      </w:r>
      <w:r w:rsidR="009D04D8">
        <w:t xml:space="preserve"> radnych. Uchwałę podjęto jednogłośnie.</w:t>
      </w:r>
    </w:p>
    <w:p w14:paraId="76F242FB" w14:textId="77777777" w:rsidR="009D04D8" w:rsidRDefault="009D04D8" w:rsidP="009D04D8">
      <w:pPr>
        <w:spacing w:line="276" w:lineRule="auto"/>
        <w:jc w:val="both"/>
      </w:pPr>
    </w:p>
    <w:p w14:paraId="470082EE" w14:textId="31961D6A" w:rsidR="009D04D8" w:rsidRPr="00073617" w:rsidRDefault="009D04D8" w:rsidP="009D04D8">
      <w:pPr>
        <w:spacing w:line="276" w:lineRule="auto"/>
        <w:jc w:val="both"/>
        <w:rPr>
          <w:b/>
        </w:rPr>
      </w:pPr>
      <w:r>
        <w:t xml:space="preserve"> </w:t>
      </w:r>
      <w:r w:rsidRPr="00073617">
        <w:rPr>
          <w:b/>
        </w:rPr>
        <w:t xml:space="preserve">Uchwała Nr </w:t>
      </w:r>
      <w:r w:rsidR="00816C90">
        <w:rPr>
          <w:b/>
        </w:rPr>
        <w:t>X</w:t>
      </w:r>
      <w:r w:rsidR="007405AC">
        <w:rPr>
          <w:b/>
        </w:rPr>
        <w:t>I</w:t>
      </w:r>
      <w:r w:rsidRPr="00073617">
        <w:rPr>
          <w:b/>
        </w:rPr>
        <w:t>/</w:t>
      </w:r>
      <w:r w:rsidR="00816C90">
        <w:rPr>
          <w:b/>
        </w:rPr>
        <w:t>7</w:t>
      </w:r>
      <w:r w:rsidR="007405AC">
        <w:rPr>
          <w:b/>
        </w:rPr>
        <w:t>8</w:t>
      </w:r>
      <w:r w:rsidRPr="00073617">
        <w:rPr>
          <w:b/>
        </w:rPr>
        <w:t>/</w:t>
      </w:r>
      <w:r>
        <w:rPr>
          <w:b/>
        </w:rPr>
        <w:t>2</w:t>
      </w:r>
      <w:r w:rsidR="007405AC">
        <w:rPr>
          <w:b/>
        </w:rPr>
        <w:t>02</w:t>
      </w:r>
      <w:r w:rsidR="00816C90">
        <w:rPr>
          <w:b/>
        </w:rPr>
        <w:t>5</w:t>
      </w:r>
      <w:r w:rsidRPr="00073617">
        <w:rPr>
          <w:b/>
        </w:rPr>
        <w:t xml:space="preserve"> stanowi ……</w:t>
      </w:r>
      <w:r w:rsidR="009200BA">
        <w:rPr>
          <w:b/>
        </w:rPr>
        <w:t>16</w:t>
      </w:r>
      <w:r w:rsidRPr="00073617">
        <w:rPr>
          <w:b/>
        </w:rPr>
        <w:t>..….. stronę protokołu.</w:t>
      </w:r>
    </w:p>
    <w:p w14:paraId="79ABC617" w14:textId="66F32CB2" w:rsidR="009D04D8" w:rsidRDefault="009D04D8" w:rsidP="009D04D8">
      <w:pPr>
        <w:spacing w:line="276" w:lineRule="auto"/>
        <w:jc w:val="both"/>
        <w:rPr>
          <w:b/>
        </w:rPr>
      </w:pPr>
      <w:r w:rsidRPr="00073617">
        <w:rPr>
          <w:b/>
        </w:rPr>
        <w:t>Imienna lista głosowania stanowi ……</w:t>
      </w:r>
      <w:r w:rsidR="009200BA">
        <w:rPr>
          <w:b/>
        </w:rPr>
        <w:t>17</w:t>
      </w:r>
      <w:r w:rsidRPr="00073617">
        <w:rPr>
          <w:b/>
        </w:rPr>
        <w:t>………. stronę protokołu.</w:t>
      </w:r>
    </w:p>
    <w:p w14:paraId="30F85532" w14:textId="77777777" w:rsidR="00E0569E" w:rsidRDefault="00E0569E" w:rsidP="002577C0">
      <w:pPr>
        <w:pStyle w:val="Akapitzlist"/>
        <w:jc w:val="both"/>
      </w:pPr>
    </w:p>
    <w:p w14:paraId="07F8EE80" w14:textId="407C37E5" w:rsidR="00B41747" w:rsidRDefault="00793348" w:rsidP="00816C90">
      <w:pPr>
        <w:spacing w:line="276" w:lineRule="auto"/>
        <w:jc w:val="both"/>
      </w:pPr>
      <w:r>
        <w:t>d</w:t>
      </w:r>
      <w:r w:rsidRPr="002616B4">
        <w:t xml:space="preserve">) </w:t>
      </w:r>
      <w:r w:rsidR="007405AC">
        <w:t>zmian w budżecie Gminy</w:t>
      </w:r>
      <w:r w:rsidR="00115809" w:rsidRPr="002616B4">
        <w:t xml:space="preserve"> – projekt uchwały przedstawił</w:t>
      </w:r>
      <w:r w:rsidR="007405AC">
        <w:t>a</w:t>
      </w:r>
      <w:r w:rsidR="00115809" w:rsidRPr="002616B4">
        <w:t xml:space="preserve"> </w:t>
      </w:r>
      <w:r w:rsidR="007405AC">
        <w:t>Skarbnik Gminy</w:t>
      </w:r>
      <w:r w:rsidR="00816C90">
        <w:t xml:space="preserve"> Pan</w:t>
      </w:r>
      <w:r w:rsidR="007405AC">
        <w:t>i</w:t>
      </w:r>
      <w:r w:rsidR="00816C90">
        <w:t xml:space="preserve"> </w:t>
      </w:r>
      <w:r w:rsidR="007405AC">
        <w:t>Ewa Kupiec</w:t>
      </w:r>
      <w:r w:rsidR="00115809" w:rsidRPr="002616B4">
        <w:t xml:space="preserve"> </w:t>
      </w:r>
      <w:r w:rsidR="00386A80" w:rsidRPr="002616B4">
        <w:t>–</w:t>
      </w:r>
      <w:r w:rsidR="00115809" w:rsidRPr="002616B4">
        <w:t xml:space="preserve"> </w:t>
      </w:r>
      <w:r w:rsidR="00386A80" w:rsidRPr="002616B4">
        <w:t>powiedział</w:t>
      </w:r>
      <w:r w:rsidR="007405AC">
        <w:t>a</w:t>
      </w:r>
      <w:r w:rsidR="00386A80" w:rsidRPr="002616B4">
        <w:t xml:space="preserve">, </w:t>
      </w:r>
      <w:r w:rsidR="00721300" w:rsidRPr="002616B4">
        <w:t xml:space="preserve">że </w:t>
      </w:r>
      <w:r w:rsidR="002D26D0">
        <w:t>zmiany w budżecie przedstawiają się następująco:</w:t>
      </w:r>
    </w:p>
    <w:p w14:paraId="2913DDED" w14:textId="77777777" w:rsidR="002D26D0" w:rsidRDefault="002D26D0" w:rsidP="00816C90">
      <w:pPr>
        <w:spacing w:line="276" w:lineRule="auto"/>
        <w:jc w:val="both"/>
      </w:pPr>
    </w:p>
    <w:p w14:paraId="787920EF" w14:textId="00827D77" w:rsidR="002D26D0" w:rsidRDefault="002D26D0" w:rsidP="00816C90">
      <w:pPr>
        <w:spacing w:line="276" w:lineRule="auto"/>
        <w:jc w:val="both"/>
      </w:pPr>
      <w:r>
        <w:t>Plan dochodów:</w:t>
      </w:r>
    </w:p>
    <w:p w14:paraId="7A35A091" w14:textId="063043D6" w:rsidR="002D26D0" w:rsidRDefault="002D26D0" w:rsidP="00816C90">
      <w:pPr>
        <w:spacing w:line="276" w:lineRule="auto"/>
        <w:jc w:val="both"/>
      </w:pPr>
      <w:r>
        <w:t>Dz.600 – wprowadzono plan dochodów z tytułu zwrotu niewykorzystanej w 2024r. dotacji przez Gminę Dobrzyniewo Duże na organizację lokalnego transportu zbiorowego</w:t>
      </w:r>
      <w:r w:rsidR="002834EE">
        <w:t xml:space="preserve"> o kwotę 3184 zł.</w:t>
      </w:r>
    </w:p>
    <w:p w14:paraId="7506CBDE" w14:textId="33850CBF" w:rsidR="00AA5946" w:rsidRDefault="00AA5946" w:rsidP="00816C90">
      <w:pPr>
        <w:spacing w:line="276" w:lineRule="auto"/>
        <w:jc w:val="both"/>
      </w:pPr>
      <w:r>
        <w:t xml:space="preserve">Dz.700 – zwiększono plan dochodów </w:t>
      </w:r>
      <w:r w:rsidR="002834EE">
        <w:t xml:space="preserve">o kwotę 6600 zł </w:t>
      </w:r>
      <w:r>
        <w:t xml:space="preserve">z tytułu czynszów za wynajem świetlic wiejskich </w:t>
      </w:r>
      <w:r w:rsidR="009A6E08">
        <w:t>na planowane szkolenia oraz dokonano przesunięć miedzy rozdziałami</w:t>
      </w:r>
      <w:r w:rsidR="002834EE">
        <w:t xml:space="preserve"> o kwotę 10 tys. zł</w:t>
      </w:r>
      <w:r w:rsidR="009A6E08">
        <w:t>.</w:t>
      </w:r>
    </w:p>
    <w:p w14:paraId="77CAC374" w14:textId="71330913" w:rsidR="009A6E08" w:rsidRDefault="009A6E08" w:rsidP="00816C90">
      <w:pPr>
        <w:spacing w:line="276" w:lineRule="auto"/>
        <w:jc w:val="both"/>
      </w:pPr>
      <w:r>
        <w:t>Dz.750 – wprowadzono plan dochodów na dofinansowanie szkoleń ze środków Krajowego Funduszu Szkoleniowego</w:t>
      </w:r>
      <w:r w:rsidR="002834EE">
        <w:t xml:space="preserve"> o kwotę 50232 zł</w:t>
      </w:r>
      <w:r>
        <w:t>.</w:t>
      </w:r>
    </w:p>
    <w:p w14:paraId="723B2F9E" w14:textId="086AB7BF" w:rsidR="009A6E08" w:rsidRDefault="009A6E08" w:rsidP="00816C90">
      <w:pPr>
        <w:spacing w:line="276" w:lineRule="auto"/>
        <w:jc w:val="both"/>
      </w:pPr>
      <w:r>
        <w:t>Dz.754 – wprowadzono plan dotacji z Województwa Podlaskiego na zakup sprzętu i wyposażenia dla OSP</w:t>
      </w:r>
      <w:r w:rsidR="002834EE">
        <w:t xml:space="preserve"> o kwotę 20 tys. zł</w:t>
      </w:r>
      <w:r>
        <w:t>.</w:t>
      </w:r>
    </w:p>
    <w:p w14:paraId="0A53C2FE" w14:textId="5E5B37DE" w:rsidR="009A6E08" w:rsidRDefault="009A6E08" w:rsidP="00816C90">
      <w:pPr>
        <w:spacing w:line="276" w:lineRule="auto"/>
        <w:jc w:val="both"/>
      </w:pPr>
      <w:r>
        <w:t>Dz.758 – wprowadzono plan dochodów z tytułu darowizn oraz dotacji za realizację funduszy sołeckich w 2024r</w:t>
      </w:r>
      <w:r w:rsidR="009F359D">
        <w:t xml:space="preserve"> o kwotę 100 tys. zł</w:t>
      </w:r>
      <w:r>
        <w:t>. Zwiększono również plan dochodów z tytułu środków na dofinansowanie kosztów edukacji uczniów z Ukrainy</w:t>
      </w:r>
      <w:r w:rsidR="002834EE">
        <w:t xml:space="preserve"> </w:t>
      </w:r>
      <w:r w:rsidR="009F359D">
        <w:t>o kwotę 10 tys. zł</w:t>
      </w:r>
      <w:r>
        <w:t>.</w:t>
      </w:r>
    </w:p>
    <w:p w14:paraId="3F583E85" w14:textId="030A1FBA" w:rsidR="002834EE" w:rsidRDefault="002834EE" w:rsidP="00816C90">
      <w:pPr>
        <w:spacing w:line="276" w:lineRule="auto"/>
        <w:jc w:val="both"/>
      </w:pPr>
      <w:r>
        <w:t>Dz. 852 – wprowadzono plan dochodów na dofinansowanie szkoleń ze środków Krajowego Funduszu Szkoleniowego</w:t>
      </w:r>
      <w:r w:rsidR="009F359D">
        <w:t xml:space="preserve"> o kwotę 1800 zł</w:t>
      </w:r>
      <w:r>
        <w:t>.</w:t>
      </w:r>
    </w:p>
    <w:p w14:paraId="683E117A" w14:textId="65226D96" w:rsidR="002834EE" w:rsidRDefault="002834EE" w:rsidP="00816C90">
      <w:pPr>
        <w:spacing w:line="276" w:lineRule="auto"/>
        <w:jc w:val="both"/>
      </w:pPr>
      <w:r>
        <w:t>Dz. 900 – zmniejszono plan dochodów z tytułu podatku VAT oraz dotacji na realizację zadania pn. „Budowa sieci wodociągowej w miejscowości Krypno Wielkie i Długołęka” w związku z nieotrzymaniem środków.</w:t>
      </w:r>
    </w:p>
    <w:p w14:paraId="4A7AEF49" w14:textId="77777777" w:rsidR="002834EE" w:rsidRDefault="002834EE" w:rsidP="00816C90">
      <w:pPr>
        <w:spacing w:line="276" w:lineRule="auto"/>
        <w:jc w:val="both"/>
      </w:pPr>
    </w:p>
    <w:p w14:paraId="693AA12D" w14:textId="79BCA7FE" w:rsidR="002834EE" w:rsidRDefault="002834EE" w:rsidP="00816C90">
      <w:pPr>
        <w:spacing w:line="276" w:lineRule="auto"/>
        <w:jc w:val="both"/>
      </w:pPr>
      <w:r>
        <w:t>Plan wydatków:</w:t>
      </w:r>
    </w:p>
    <w:p w14:paraId="5585B93A" w14:textId="6B16C12C" w:rsidR="002834EE" w:rsidRDefault="002834EE" w:rsidP="00816C90">
      <w:pPr>
        <w:spacing w:line="276" w:lineRule="auto"/>
        <w:jc w:val="both"/>
      </w:pPr>
      <w:r>
        <w:t>Dz. 600 – zwiększono plan wydatków na zakup materiałów</w:t>
      </w:r>
      <w:r w:rsidR="009F359D">
        <w:t xml:space="preserve"> kwota 55 tys. zł</w:t>
      </w:r>
      <w:r>
        <w:t>.</w:t>
      </w:r>
    </w:p>
    <w:p w14:paraId="06B3C881" w14:textId="6AB67DA5" w:rsidR="002834EE" w:rsidRDefault="002834EE" w:rsidP="00816C90">
      <w:pPr>
        <w:spacing w:line="276" w:lineRule="auto"/>
        <w:jc w:val="both"/>
      </w:pPr>
      <w:r>
        <w:t>Dz. 750 – zwiększono plan wydatków na szkolenia pracowników Urzędu Gminy</w:t>
      </w:r>
      <w:r w:rsidR="009F359D">
        <w:t xml:space="preserve"> kwota 60.016zł</w:t>
      </w:r>
      <w:r>
        <w:t>.</w:t>
      </w:r>
    </w:p>
    <w:p w14:paraId="163D3B7E" w14:textId="27FD10CC" w:rsidR="002834EE" w:rsidRDefault="002834EE" w:rsidP="00816C90">
      <w:pPr>
        <w:spacing w:line="276" w:lineRule="auto"/>
        <w:jc w:val="both"/>
      </w:pPr>
      <w:r>
        <w:lastRenderedPageBreak/>
        <w:t>Dz. 754 – zwiększono plan wydatków na zakup materiałów i wyposażenia</w:t>
      </w:r>
      <w:r w:rsidR="009F359D">
        <w:t xml:space="preserve"> kwota 30 tys. zł</w:t>
      </w:r>
      <w:r>
        <w:t>.</w:t>
      </w:r>
    </w:p>
    <w:p w14:paraId="6EB28329" w14:textId="43D7B011" w:rsidR="002834EE" w:rsidRDefault="002834EE" w:rsidP="00816C90">
      <w:pPr>
        <w:spacing w:line="276" w:lineRule="auto"/>
        <w:jc w:val="both"/>
      </w:pPr>
      <w:r>
        <w:t>Dz. 801 – zwiększono plan wydatków na wynagrodzenia dla nauczycieli</w:t>
      </w:r>
      <w:r w:rsidR="009F359D">
        <w:t xml:space="preserve"> kwota 10 tys. zł</w:t>
      </w:r>
      <w:r>
        <w:t>.</w:t>
      </w:r>
    </w:p>
    <w:p w14:paraId="09D2B0DF" w14:textId="17D48469" w:rsidR="002834EE" w:rsidRDefault="002834EE" w:rsidP="00816C90">
      <w:pPr>
        <w:spacing w:line="276" w:lineRule="auto"/>
        <w:jc w:val="both"/>
      </w:pPr>
      <w:r>
        <w:t>Dz. 852 – zwiększono plan wydatków na szkolenia pracowników GOPS</w:t>
      </w:r>
      <w:r w:rsidR="009F359D">
        <w:t xml:space="preserve"> kwota 1800zł</w:t>
      </w:r>
      <w:r>
        <w:t>.</w:t>
      </w:r>
    </w:p>
    <w:p w14:paraId="081C4B41" w14:textId="0A6F059A" w:rsidR="002834EE" w:rsidRDefault="002834EE" w:rsidP="00816C90">
      <w:pPr>
        <w:spacing w:line="276" w:lineRule="auto"/>
        <w:jc w:val="both"/>
      </w:pPr>
      <w:r>
        <w:t xml:space="preserve">Dz. 900 – zwiększono plan wydatków na zakup materiałów oraz wykonanie projektów budowy przydomowych oczyszczalni </w:t>
      </w:r>
      <w:r w:rsidR="009F359D">
        <w:t xml:space="preserve">kwota </w:t>
      </w:r>
      <w:r>
        <w:t>oraz zmniejszono na inwestycje pn. „Budowa sieci wodociągowej w miejscowościach Krypno Wielkie i Długołęka”.</w:t>
      </w:r>
    </w:p>
    <w:p w14:paraId="127B7C50" w14:textId="24FBF3B0" w:rsidR="008C1E6F" w:rsidRDefault="002834EE" w:rsidP="00816C90">
      <w:pPr>
        <w:spacing w:line="276" w:lineRule="auto"/>
        <w:jc w:val="both"/>
      </w:pPr>
      <w:r>
        <w:t>Dz. 921 – zmniejszono plan dotacji dla Gminnego Ośrodka Kultury w Krypnie oraz zwiększono na wynagrodzenia i pochodne dla dwóch pracowników w związku ze zmianą zatrudnienia</w:t>
      </w:r>
      <w:r w:rsidR="008C1E6F">
        <w:t xml:space="preserve"> kwota 82 tys. zł.</w:t>
      </w:r>
    </w:p>
    <w:p w14:paraId="76794172" w14:textId="50F01254" w:rsidR="002834EE" w:rsidRDefault="002834EE" w:rsidP="00816C90">
      <w:pPr>
        <w:spacing w:line="276" w:lineRule="auto"/>
        <w:jc w:val="both"/>
      </w:pPr>
    </w:p>
    <w:p w14:paraId="21EB7D0E" w14:textId="4238C4B9" w:rsidR="008C1E6F" w:rsidRDefault="008C1E6F" w:rsidP="00816C90">
      <w:pPr>
        <w:spacing w:line="276" w:lineRule="auto"/>
        <w:jc w:val="both"/>
      </w:pPr>
      <w:r>
        <w:t>Do zmian dostosowany jest załącznik inwestycyjny oraz załącznik o dotacjach na 2025 rok</w:t>
      </w:r>
    </w:p>
    <w:p w14:paraId="1F7BFFAF" w14:textId="77777777" w:rsidR="00816C90" w:rsidRDefault="00816C90" w:rsidP="00816C90">
      <w:pPr>
        <w:spacing w:line="276" w:lineRule="auto"/>
        <w:jc w:val="both"/>
      </w:pPr>
    </w:p>
    <w:p w14:paraId="48BA369D" w14:textId="77777777" w:rsidR="002616B4" w:rsidRDefault="002616B4" w:rsidP="002616B4">
      <w:pPr>
        <w:spacing w:line="276" w:lineRule="auto"/>
        <w:jc w:val="both"/>
      </w:pPr>
      <w:r>
        <w:t>Do projektu uchwały nie zgłoszono uwag.</w:t>
      </w:r>
    </w:p>
    <w:p w14:paraId="5F4983F1" w14:textId="0AFEF459" w:rsidR="00C34FEE" w:rsidRDefault="00C34FEE" w:rsidP="00C34FEE">
      <w:pPr>
        <w:spacing w:line="276" w:lineRule="auto"/>
        <w:jc w:val="both"/>
      </w:pPr>
      <w:r>
        <w:t xml:space="preserve">Przewodniczący przystąpił do </w:t>
      </w:r>
      <w:r w:rsidR="002616B4">
        <w:t xml:space="preserve">przeprowadzenia </w:t>
      </w:r>
      <w:r>
        <w:t>głosowania nad Uchwałą.</w:t>
      </w:r>
    </w:p>
    <w:p w14:paraId="31A49D0F" w14:textId="77777777" w:rsidR="00B41747" w:rsidRDefault="00B41747" w:rsidP="00B41747">
      <w:pPr>
        <w:jc w:val="both"/>
      </w:pPr>
    </w:p>
    <w:p w14:paraId="14A94B3A" w14:textId="473241AB" w:rsidR="00D64CCE" w:rsidRDefault="00D64CCE" w:rsidP="00D64CCE">
      <w:pPr>
        <w:jc w:val="both"/>
      </w:pPr>
      <w:r>
        <w:t>W głosowaniu nad projektem uchwały udział wzięło 1</w:t>
      </w:r>
      <w:r w:rsidR="002616B4">
        <w:t>4</w:t>
      </w:r>
      <w:r>
        <w:t xml:space="preserve"> radnych, za podjęciem uchwały głosowało 1</w:t>
      </w:r>
      <w:r w:rsidR="00A464EC">
        <w:t>4</w:t>
      </w:r>
      <w:r>
        <w:t xml:space="preserve"> radnych</w:t>
      </w:r>
      <w:r w:rsidR="00A464EC">
        <w:t>.</w:t>
      </w:r>
      <w:r>
        <w:t xml:space="preserve"> Uchwał</w:t>
      </w:r>
      <w:r w:rsidR="009C540B">
        <w:t>a</w:t>
      </w:r>
      <w:r>
        <w:t xml:space="preserve"> </w:t>
      </w:r>
      <w:r w:rsidR="009C540B">
        <w:t xml:space="preserve">została </w:t>
      </w:r>
      <w:r>
        <w:t>podjęt</w:t>
      </w:r>
      <w:r w:rsidR="009C540B">
        <w:t>a</w:t>
      </w:r>
      <w:r w:rsidR="00EA58E3">
        <w:t xml:space="preserve"> </w:t>
      </w:r>
      <w:r w:rsidR="00A464EC">
        <w:t>jednogłośnie</w:t>
      </w:r>
      <w:r w:rsidR="0068530B">
        <w:t>.</w:t>
      </w:r>
    </w:p>
    <w:p w14:paraId="6E0E1589" w14:textId="77777777" w:rsidR="00A464EC" w:rsidRDefault="00A464EC" w:rsidP="00D64CCE">
      <w:pPr>
        <w:jc w:val="both"/>
      </w:pPr>
    </w:p>
    <w:p w14:paraId="3DB7A4D2" w14:textId="77777777" w:rsidR="00D64CCE" w:rsidRDefault="00D64CCE" w:rsidP="00D64CCE">
      <w:pPr>
        <w:jc w:val="both"/>
      </w:pPr>
    </w:p>
    <w:p w14:paraId="493AE155" w14:textId="1A06838E" w:rsidR="00D64CCE" w:rsidRPr="00D64CCE" w:rsidRDefault="00D64CCE" w:rsidP="00D64CCE">
      <w:pPr>
        <w:jc w:val="both"/>
        <w:rPr>
          <w:b/>
          <w:bCs/>
        </w:rPr>
      </w:pPr>
      <w:r w:rsidRPr="00D64CCE">
        <w:rPr>
          <w:b/>
          <w:bCs/>
        </w:rPr>
        <w:t xml:space="preserve"> Uchwała Nr </w:t>
      </w:r>
      <w:r w:rsidR="00816C90">
        <w:rPr>
          <w:b/>
          <w:bCs/>
        </w:rPr>
        <w:t>X</w:t>
      </w:r>
      <w:r w:rsidR="007405AC">
        <w:rPr>
          <w:b/>
          <w:bCs/>
        </w:rPr>
        <w:t>I</w:t>
      </w:r>
      <w:r w:rsidRPr="00D64CCE">
        <w:rPr>
          <w:b/>
          <w:bCs/>
        </w:rPr>
        <w:t>/</w:t>
      </w:r>
      <w:r w:rsidR="00816C90">
        <w:rPr>
          <w:b/>
          <w:bCs/>
        </w:rPr>
        <w:t>7</w:t>
      </w:r>
      <w:r w:rsidR="007405AC">
        <w:rPr>
          <w:b/>
          <w:bCs/>
        </w:rPr>
        <w:t>9</w:t>
      </w:r>
      <w:r w:rsidRPr="00D64CCE">
        <w:rPr>
          <w:b/>
          <w:bCs/>
        </w:rPr>
        <w:t>/</w:t>
      </w:r>
      <w:r w:rsidR="007405AC">
        <w:rPr>
          <w:b/>
          <w:bCs/>
        </w:rPr>
        <w:t>2</w:t>
      </w:r>
      <w:r w:rsidR="00816C90">
        <w:rPr>
          <w:b/>
          <w:bCs/>
        </w:rPr>
        <w:t>5</w:t>
      </w:r>
      <w:r w:rsidRPr="00D64CCE">
        <w:rPr>
          <w:b/>
          <w:bCs/>
        </w:rPr>
        <w:t xml:space="preserve"> stanowi ……</w:t>
      </w:r>
      <w:r w:rsidR="009200BA">
        <w:rPr>
          <w:b/>
          <w:bCs/>
        </w:rPr>
        <w:t>18</w:t>
      </w:r>
      <w:r w:rsidRPr="00D64CCE">
        <w:rPr>
          <w:b/>
          <w:bCs/>
        </w:rPr>
        <w:t>..….. stronę protokołu.</w:t>
      </w:r>
    </w:p>
    <w:p w14:paraId="4B6AF3AC" w14:textId="06F19EBA" w:rsidR="007C712D" w:rsidRDefault="00D64CCE" w:rsidP="00D64CCE">
      <w:pPr>
        <w:jc w:val="both"/>
        <w:rPr>
          <w:b/>
          <w:bCs/>
        </w:rPr>
      </w:pPr>
      <w:r w:rsidRPr="00D64CCE">
        <w:rPr>
          <w:b/>
          <w:bCs/>
        </w:rPr>
        <w:t>Imienna lista głosowania stanowi …</w:t>
      </w:r>
      <w:r w:rsidR="009200BA">
        <w:rPr>
          <w:b/>
          <w:bCs/>
        </w:rPr>
        <w:t>19</w:t>
      </w:r>
      <w:r w:rsidRPr="00D64CCE">
        <w:rPr>
          <w:b/>
          <w:bCs/>
        </w:rPr>
        <w:t>…………. stronę protokołu.</w:t>
      </w:r>
    </w:p>
    <w:p w14:paraId="0EFDD2A0" w14:textId="77777777" w:rsidR="008C1E6F" w:rsidRDefault="008C1E6F" w:rsidP="00D64CCE">
      <w:pPr>
        <w:jc w:val="both"/>
        <w:rPr>
          <w:b/>
          <w:bCs/>
        </w:rPr>
      </w:pPr>
    </w:p>
    <w:p w14:paraId="3F171086" w14:textId="77777777" w:rsidR="008C1E6F" w:rsidRDefault="008C1E6F" w:rsidP="008C1E6F">
      <w:pPr>
        <w:jc w:val="both"/>
      </w:pPr>
      <w:r>
        <w:t>W tym punkcie Przewodniczący ogłosił przerwę.</w:t>
      </w:r>
    </w:p>
    <w:p w14:paraId="72E1C63C" w14:textId="77777777" w:rsidR="008C1E6F" w:rsidRDefault="008C1E6F" w:rsidP="008C1E6F">
      <w:pPr>
        <w:jc w:val="both"/>
      </w:pPr>
      <w:r>
        <w:t>Po przerwie wznowiono obrady.</w:t>
      </w:r>
    </w:p>
    <w:p w14:paraId="0A06ED70" w14:textId="77777777" w:rsidR="00D64CCE" w:rsidRDefault="00D64CCE" w:rsidP="00D64CCE">
      <w:pPr>
        <w:jc w:val="both"/>
        <w:rPr>
          <w:b/>
          <w:bCs/>
        </w:rPr>
      </w:pPr>
    </w:p>
    <w:p w14:paraId="4C3F0A5A" w14:textId="4DD6298A" w:rsidR="00A464EC" w:rsidRPr="00EF0A40" w:rsidRDefault="00793348" w:rsidP="008C1E6F">
      <w:pPr>
        <w:pStyle w:val="NormalnyWeb"/>
        <w:spacing w:line="276" w:lineRule="auto"/>
        <w:rPr>
          <w:rFonts w:eastAsia="Times New Roman"/>
          <w:lang w:eastAsia="pl-PL"/>
        </w:rPr>
      </w:pPr>
      <w:r>
        <w:t xml:space="preserve">e) </w:t>
      </w:r>
      <w:r w:rsidR="007405AC">
        <w:t>przyjęcia Gminnego Programu Opieki nad Zabytkami Gminy Krypno na lata 2025 - 2028</w:t>
      </w:r>
      <w:r>
        <w:t xml:space="preserve"> – </w:t>
      </w:r>
      <w:r w:rsidR="008C1E6F">
        <w:t xml:space="preserve">projekt uchwały </w:t>
      </w:r>
      <w:r w:rsidR="00816C90">
        <w:t xml:space="preserve">przedstawił </w:t>
      </w:r>
      <w:r w:rsidR="008C1E6F">
        <w:t>Wójt Pan Marek Stankiewicz- powiedział, że głównym celem programu jest przedstawienie inwentaryzacji zabytków w naszej Gminie. Gmina Krypno posiada niewiele zabytków wpisanych do rejestru zabytków na poziomie wojewódzkim. Najważniejszym zabytkiem jest Kościół z parkanem oraz  cmentarzem parafialnym, natomiast dużo zabytków wpisanych jest go gminnej ewidencji. Są to domy, spichlerze, zabudowania</w:t>
      </w:r>
      <w:r w:rsidR="00030ABF">
        <w:t>. W programie wymienione są również źródła z których można pozyskiwać fundusze na remonty zabytków, również gmina może przeznaczać fundusze na ochronę zabytków, nawet osobom fizycznym.</w:t>
      </w:r>
      <w:r w:rsidR="008C1E6F">
        <w:t xml:space="preserve"> </w:t>
      </w:r>
    </w:p>
    <w:p w14:paraId="720FDFB7" w14:textId="77777777" w:rsidR="00294A0B" w:rsidRDefault="00294A0B" w:rsidP="00294A0B">
      <w:pPr>
        <w:jc w:val="both"/>
      </w:pPr>
      <w:bookmarkStart w:id="3" w:name="_Hlk180639260"/>
      <w:r>
        <w:t xml:space="preserve">Do projektu uchwały nie zgłoszono pytań. </w:t>
      </w:r>
    </w:p>
    <w:p w14:paraId="16098C77" w14:textId="59939EC2" w:rsidR="00C34FEE" w:rsidRDefault="00C34FEE" w:rsidP="00C34FEE">
      <w:pPr>
        <w:spacing w:line="276" w:lineRule="auto"/>
        <w:jc w:val="both"/>
      </w:pPr>
      <w:r>
        <w:t xml:space="preserve">Przewodniczący przystąpił do </w:t>
      </w:r>
      <w:r w:rsidR="00932368">
        <w:t xml:space="preserve">przeprowadzenia </w:t>
      </w:r>
      <w:r>
        <w:t>głosowania nad Uchwałą.</w:t>
      </w:r>
    </w:p>
    <w:p w14:paraId="1ECF4B92" w14:textId="77777777" w:rsidR="00294A0B" w:rsidRDefault="00294A0B" w:rsidP="00294A0B">
      <w:pPr>
        <w:jc w:val="both"/>
      </w:pPr>
    </w:p>
    <w:p w14:paraId="1192D58B" w14:textId="6942AF9F" w:rsidR="00294A0B" w:rsidRDefault="00294A0B" w:rsidP="00294A0B">
      <w:pPr>
        <w:jc w:val="both"/>
      </w:pPr>
      <w:r>
        <w:t>W głosowaniu nad projektem uchwały udział wzięło 1</w:t>
      </w:r>
      <w:r w:rsidR="00932368">
        <w:t>4</w:t>
      </w:r>
      <w:r>
        <w:t xml:space="preserve"> radnych, za podjęciem uchwały głosowało 1</w:t>
      </w:r>
      <w:r w:rsidR="00030ABF">
        <w:t>4</w:t>
      </w:r>
      <w:r>
        <w:t xml:space="preserve"> radnych. Uchwałę podjęto </w:t>
      </w:r>
      <w:r w:rsidR="00030ABF">
        <w:t>jednogłośnie</w:t>
      </w:r>
      <w:r w:rsidR="00EF0A40">
        <w:t>.</w:t>
      </w:r>
    </w:p>
    <w:p w14:paraId="4916DD22" w14:textId="77777777" w:rsidR="00294A0B" w:rsidRDefault="00294A0B" w:rsidP="00294A0B">
      <w:pPr>
        <w:jc w:val="both"/>
      </w:pPr>
    </w:p>
    <w:p w14:paraId="0D2E3E91" w14:textId="7E630BA0" w:rsidR="00294A0B" w:rsidRPr="00D64CCE" w:rsidRDefault="00294A0B" w:rsidP="00294A0B">
      <w:pPr>
        <w:jc w:val="both"/>
        <w:rPr>
          <w:b/>
          <w:bCs/>
        </w:rPr>
      </w:pPr>
      <w:r w:rsidRPr="00D64CCE">
        <w:rPr>
          <w:b/>
          <w:bCs/>
        </w:rPr>
        <w:t xml:space="preserve"> Uchwała Nr </w:t>
      </w:r>
      <w:r w:rsidR="00816C90">
        <w:rPr>
          <w:b/>
          <w:bCs/>
        </w:rPr>
        <w:t>X</w:t>
      </w:r>
      <w:r w:rsidR="007405AC">
        <w:rPr>
          <w:b/>
          <w:bCs/>
        </w:rPr>
        <w:t>I</w:t>
      </w:r>
      <w:r w:rsidRPr="00D64CCE">
        <w:rPr>
          <w:b/>
          <w:bCs/>
        </w:rPr>
        <w:t>/</w:t>
      </w:r>
      <w:r w:rsidR="007405AC">
        <w:rPr>
          <w:b/>
          <w:bCs/>
        </w:rPr>
        <w:t>80</w:t>
      </w:r>
      <w:r w:rsidRPr="00D64CCE">
        <w:rPr>
          <w:b/>
          <w:bCs/>
        </w:rPr>
        <w:t>/2</w:t>
      </w:r>
      <w:r w:rsidR="007405AC">
        <w:rPr>
          <w:b/>
          <w:bCs/>
        </w:rPr>
        <w:t>02</w:t>
      </w:r>
      <w:r w:rsidR="00816C90">
        <w:rPr>
          <w:b/>
          <w:bCs/>
        </w:rPr>
        <w:t>5</w:t>
      </w:r>
      <w:r w:rsidRPr="00D64CCE">
        <w:rPr>
          <w:b/>
          <w:bCs/>
        </w:rPr>
        <w:t xml:space="preserve"> stanowi ……</w:t>
      </w:r>
      <w:r w:rsidR="009200BA">
        <w:rPr>
          <w:b/>
          <w:bCs/>
        </w:rPr>
        <w:t>20</w:t>
      </w:r>
      <w:r w:rsidRPr="00D64CCE">
        <w:rPr>
          <w:b/>
          <w:bCs/>
        </w:rPr>
        <w:t>..….. stronę protokołu.</w:t>
      </w:r>
    </w:p>
    <w:p w14:paraId="52B482EF" w14:textId="38C1F2F6" w:rsidR="00294A0B" w:rsidRDefault="00294A0B" w:rsidP="00294A0B">
      <w:pPr>
        <w:jc w:val="both"/>
        <w:rPr>
          <w:b/>
          <w:bCs/>
        </w:rPr>
      </w:pPr>
      <w:r>
        <w:rPr>
          <w:b/>
          <w:bCs/>
        </w:rPr>
        <w:t xml:space="preserve"> </w:t>
      </w:r>
      <w:r w:rsidRPr="00D64CCE">
        <w:rPr>
          <w:b/>
          <w:bCs/>
        </w:rPr>
        <w:t>Imienna lista głosowania stanowi ……</w:t>
      </w:r>
      <w:r w:rsidR="009200BA">
        <w:rPr>
          <w:b/>
          <w:bCs/>
        </w:rPr>
        <w:t>21</w:t>
      </w:r>
      <w:r w:rsidRPr="00D64CCE">
        <w:rPr>
          <w:b/>
          <w:bCs/>
        </w:rPr>
        <w:t>………. stronę protokołu</w:t>
      </w:r>
      <w:r>
        <w:rPr>
          <w:b/>
          <w:bCs/>
        </w:rPr>
        <w:t>.</w:t>
      </w:r>
    </w:p>
    <w:p w14:paraId="5D1B1C60" w14:textId="77777777" w:rsidR="007405AC" w:rsidRDefault="007405AC" w:rsidP="00294A0B">
      <w:pPr>
        <w:jc w:val="both"/>
        <w:rPr>
          <w:b/>
          <w:bCs/>
        </w:rPr>
      </w:pPr>
    </w:p>
    <w:p w14:paraId="2C15CED8" w14:textId="55115956" w:rsidR="007405AC" w:rsidRDefault="007405AC" w:rsidP="00294A0B">
      <w:pPr>
        <w:jc w:val="both"/>
        <w:rPr>
          <w:bCs/>
        </w:rPr>
      </w:pPr>
      <w:r w:rsidRPr="007405AC">
        <w:rPr>
          <w:bCs/>
        </w:rPr>
        <w:t xml:space="preserve">f) </w:t>
      </w:r>
      <w:r>
        <w:rPr>
          <w:bCs/>
        </w:rPr>
        <w:t>przyjęcia Gminnego Programu Przeciwdziałania Przemocy Domowej i Ochrony Osób Doznających Przemocy Domowej dla Gminy Krypno na lata 2025 – 2030 – projekt uchwały przedstawiła Kierownik Gminnego Ośrodka Pomocy Społecznej Pani Marta Milewicka-</w:t>
      </w:r>
      <w:r>
        <w:rPr>
          <w:bCs/>
        </w:rPr>
        <w:lastRenderedPageBreak/>
        <w:t>Roszkowska – powiedziała, że</w:t>
      </w:r>
      <w:r w:rsidR="00030ABF">
        <w:rPr>
          <w:bCs/>
        </w:rPr>
        <w:t xml:space="preserve"> </w:t>
      </w:r>
      <w:r w:rsidR="00E87990">
        <w:rPr>
          <w:bCs/>
        </w:rPr>
        <w:t xml:space="preserve">zgodnie z zaleceniami Wojewody </w:t>
      </w:r>
      <w:r w:rsidR="00030ABF">
        <w:rPr>
          <w:bCs/>
        </w:rPr>
        <w:t>dokona</w:t>
      </w:r>
      <w:r w:rsidR="00E87990">
        <w:rPr>
          <w:bCs/>
        </w:rPr>
        <w:t>liśmy</w:t>
      </w:r>
      <w:r w:rsidR="00030ABF">
        <w:rPr>
          <w:bCs/>
        </w:rPr>
        <w:t xml:space="preserve"> diagnozy problemów społecznych na terenie Gminy Krypno. Na przełomie marca-kwietnia br. mieszkańcy oraz uczniowie mogli </w:t>
      </w:r>
      <w:r w:rsidR="00E87990">
        <w:rPr>
          <w:bCs/>
        </w:rPr>
        <w:t xml:space="preserve">wypełniać ankietę będącej programu. Dokument zawiera cele i działania które będą i są realizowane na terenie naszej Gminy przez okres 5 lat. Dokument jest corocznie monitorowany, składane będzie Radzie Gminy sprawozdanie z jego realizacji. Gminny Program to nie tylko działania Ośrodka Pomocy Społecznej ale również działania Zespołu Interdyscyplinarnego, </w:t>
      </w:r>
      <w:r w:rsidR="00E80B10">
        <w:rPr>
          <w:bCs/>
        </w:rPr>
        <w:t xml:space="preserve">Komisji Rozwiązywania Problemów Alkoholowych oraz wszystkich instytucji działających na terenie Gminy Krypno takich jak szkoła, biblioteka, GOK, placówki publiczne takie jak PCPR w Mońkach, Policja, Sądy i inne instytucje które działają na naszym terenie. W programie opisane są  działania które są lub będą podejmowane, określone jest finansowanie tych działań, monitoring oraz sprawozdawczość. </w:t>
      </w:r>
    </w:p>
    <w:p w14:paraId="159D1096" w14:textId="77777777" w:rsidR="00E80B10" w:rsidRDefault="00E80B10" w:rsidP="00294A0B">
      <w:pPr>
        <w:jc w:val="both"/>
        <w:rPr>
          <w:bCs/>
        </w:rPr>
      </w:pPr>
    </w:p>
    <w:p w14:paraId="5B48A9F0" w14:textId="77777777" w:rsidR="00E80B10" w:rsidRDefault="00E80B10" w:rsidP="00E80B10">
      <w:pPr>
        <w:jc w:val="both"/>
      </w:pPr>
      <w:r>
        <w:t xml:space="preserve">Do projektu uchwały nie zgłoszono pytań. </w:t>
      </w:r>
    </w:p>
    <w:p w14:paraId="0DAC325C" w14:textId="77777777" w:rsidR="00E80B10" w:rsidRDefault="00E80B10" w:rsidP="00E80B10">
      <w:pPr>
        <w:spacing w:line="276" w:lineRule="auto"/>
        <w:jc w:val="both"/>
      </w:pPr>
      <w:r>
        <w:t>Przewodniczący przystąpił do przeprowadzenia głosowania nad Uchwałą.</w:t>
      </w:r>
    </w:p>
    <w:p w14:paraId="2214A28E" w14:textId="77777777" w:rsidR="00E80B10" w:rsidRDefault="00E80B10" w:rsidP="00E80B10">
      <w:pPr>
        <w:jc w:val="both"/>
      </w:pPr>
    </w:p>
    <w:p w14:paraId="0CACDEBB" w14:textId="77777777" w:rsidR="00E80B10" w:rsidRDefault="00E80B10" w:rsidP="00E80B10">
      <w:pPr>
        <w:jc w:val="both"/>
      </w:pPr>
      <w:r>
        <w:t>W głosowaniu nad projektem uchwały udział wzięło 14 radnych, za podjęciem uchwały głosowało 14 radnych. Uchwałę podjęto jednogłośnie.</w:t>
      </w:r>
    </w:p>
    <w:p w14:paraId="5EE967CD" w14:textId="77777777" w:rsidR="00E80B10" w:rsidRDefault="00E80B10" w:rsidP="00E80B10">
      <w:pPr>
        <w:jc w:val="both"/>
      </w:pPr>
    </w:p>
    <w:p w14:paraId="3B400255" w14:textId="03928856" w:rsidR="00E80B10" w:rsidRPr="00D64CCE" w:rsidRDefault="00E80B10" w:rsidP="00E80B10">
      <w:pPr>
        <w:jc w:val="both"/>
        <w:rPr>
          <w:b/>
          <w:bCs/>
        </w:rPr>
      </w:pPr>
      <w:r w:rsidRPr="00D64CCE">
        <w:rPr>
          <w:b/>
          <w:bCs/>
        </w:rPr>
        <w:t xml:space="preserve"> Uchwała Nr </w:t>
      </w:r>
      <w:r>
        <w:rPr>
          <w:b/>
          <w:bCs/>
        </w:rPr>
        <w:t>XI</w:t>
      </w:r>
      <w:r w:rsidRPr="00D64CCE">
        <w:rPr>
          <w:b/>
          <w:bCs/>
        </w:rPr>
        <w:t>/</w:t>
      </w:r>
      <w:r>
        <w:rPr>
          <w:b/>
          <w:bCs/>
        </w:rPr>
        <w:t>81</w:t>
      </w:r>
      <w:r w:rsidRPr="00D64CCE">
        <w:rPr>
          <w:b/>
          <w:bCs/>
        </w:rPr>
        <w:t>/2</w:t>
      </w:r>
      <w:r>
        <w:rPr>
          <w:b/>
          <w:bCs/>
        </w:rPr>
        <w:t>025</w:t>
      </w:r>
      <w:r w:rsidRPr="00D64CCE">
        <w:rPr>
          <w:b/>
          <w:bCs/>
        </w:rPr>
        <w:t xml:space="preserve"> stanowi ……</w:t>
      </w:r>
      <w:r w:rsidR="009200BA">
        <w:rPr>
          <w:b/>
          <w:bCs/>
        </w:rPr>
        <w:t>22</w:t>
      </w:r>
      <w:r w:rsidRPr="00D64CCE">
        <w:rPr>
          <w:b/>
          <w:bCs/>
        </w:rPr>
        <w:t>..….. stronę protokołu.</w:t>
      </w:r>
    </w:p>
    <w:p w14:paraId="21A64F12" w14:textId="2784EADD" w:rsidR="00E80B10" w:rsidRDefault="00E80B10" w:rsidP="00E80B10">
      <w:pPr>
        <w:jc w:val="both"/>
        <w:rPr>
          <w:b/>
          <w:bCs/>
        </w:rPr>
      </w:pPr>
      <w:r>
        <w:rPr>
          <w:b/>
          <w:bCs/>
        </w:rPr>
        <w:t xml:space="preserve"> </w:t>
      </w:r>
      <w:r w:rsidRPr="00D64CCE">
        <w:rPr>
          <w:b/>
          <w:bCs/>
        </w:rPr>
        <w:t>Imienna lista głosowania stanowi ……</w:t>
      </w:r>
      <w:r w:rsidR="009200BA">
        <w:rPr>
          <w:b/>
          <w:bCs/>
        </w:rPr>
        <w:t>23</w:t>
      </w:r>
      <w:bookmarkStart w:id="4" w:name="_GoBack"/>
      <w:bookmarkEnd w:id="4"/>
      <w:r w:rsidRPr="00D64CCE">
        <w:rPr>
          <w:b/>
          <w:bCs/>
        </w:rPr>
        <w:t>………. stronę protokołu</w:t>
      </w:r>
      <w:r>
        <w:rPr>
          <w:b/>
          <w:bCs/>
        </w:rPr>
        <w:t>.</w:t>
      </w:r>
    </w:p>
    <w:p w14:paraId="0434375D" w14:textId="77777777" w:rsidR="00E80B10" w:rsidRDefault="00E80B10" w:rsidP="00E80B10">
      <w:pPr>
        <w:jc w:val="both"/>
        <w:rPr>
          <w:b/>
          <w:bCs/>
        </w:rPr>
      </w:pPr>
    </w:p>
    <w:bookmarkEnd w:id="3"/>
    <w:p w14:paraId="53448F05" w14:textId="6CD08880" w:rsidR="00D1060B" w:rsidRDefault="008C21D3" w:rsidP="00017FA8">
      <w:pPr>
        <w:jc w:val="both"/>
      </w:pPr>
      <w:r w:rsidRPr="008C21D3">
        <w:rPr>
          <w:b/>
        </w:rPr>
        <w:t xml:space="preserve">Ad. </w:t>
      </w:r>
      <w:r w:rsidR="007405AC">
        <w:rPr>
          <w:b/>
        </w:rPr>
        <w:t>7</w:t>
      </w:r>
      <w:r w:rsidRPr="008C21D3">
        <w:rPr>
          <w:b/>
        </w:rPr>
        <w:t xml:space="preserve"> </w:t>
      </w:r>
      <w:r w:rsidR="00816C90" w:rsidRPr="00816C90">
        <w:t xml:space="preserve">Przedstawienie </w:t>
      </w:r>
      <w:r w:rsidR="007405AC">
        <w:t>Sprawozdania z działalności Gminnej Komisji Rozwiązywania Problemów Alkoholowych za rok 2024 - sprawozdanie</w:t>
      </w:r>
      <w:r w:rsidR="00816C90">
        <w:t xml:space="preserve"> przedstawiła </w:t>
      </w:r>
      <w:r w:rsidR="007405AC">
        <w:t>Kierownik</w:t>
      </w:r>
      <w:r w:rsidR="00816C90">
        <w:t xml:space="preserve"> GOPS w Krypnie Pani Marta Milewicka-Roszkowska - powiedziała że,</w:t>
      </w:r>
      <w:r w:rsidR="00E80B10">
        <w:t xml:space="preserve"> w roku 2024 Komisja składała się z 6 osób którzy rozpatrzyli 30 wniosków o zobowiązanie do leczenia odwykowego zgodnie z procedurami wynikającymi z przepisów prawa</w:t>
      </w:r>
      <w:r w:rsidR="006D6509">
        <w:t xml:space="preserve">. Przedstawiła po krótce jak przebiega proces skierowania na leczenie odwykowe. Po otrzymaniu wniosku, nawet anonimowego, osoba której dotyczy wniosek jest zapraszana na posiedzenie Komisji. Komisja motywuje do podjęcia leczenia. Pomimo wyjaśnień </w:t>
      </w:r>
      <w:r w:rsidR="00EF0A40">
        <w:t xml:space="preserve"> </w:t>
      </w:r>
      <w:r w:rsidR="006D6509">
        <w:t xml:space="preserve">ze strony zaproszonej osoby, że wszystko jest w porządku i nie ma potrzeby leczenia, komisja zgodnie z procedurą kieruje do biegłych sądowych którzy po przeprowadzeniu badania określają czy osoba jest osobą uzależnioną. Jeżeli osoba po rozmowach z lekarzami stwierdzi, że jednak </w:t>
      </w:r>
      <w:r w:rsidR="00D1060B">
        <w:t>chciałaby podjąć leczenie</w:t>
      </w:r>
      <w:r w:rsidR="006D6509">
        <w:t xml:space="preserve">, może w każdej chwili </w:t>
      </w:r>
      <w:r w:rsidR="00D1060B">
        <w:t>zgłosić się do poradni uzależnień w dowolnym mieście. Najbliższa poradnia mieści się w Mońkach. W przypadku gdy osoba nie chce podjąć leczenia wtedy Komisja wysyła wniosek do Sądu o zobowiązanie uczestnika postępowania o podjęcie leczenia oraz dozór kuratorski. Naszym zadaniem oraz Policji jest zwiększanie oferty profilaktycznej i pomocowej dla naszych mieszkańców. Od kilku lat działa na terenie Gminy punkt konsultacyjny w którym co tydzień, przez 3 godziny, stacjonarnie pełni dyżur terapeuta uzależnień do której mogą zgłaszać się wszystkie osoby borykające się z różnymi problemami, nie tylko uzależnione.</w:t>
      </w:r>
      <w:r w:rsidR="00127F58">
        <w:t xml:space="preserve"> W ubiegłym roku terapeutka przeprowadziła ponad 120 rozmów motywacyjnych. W tym roku przeprowadziła również kilka warsztatów o wartości człowieka. Jest również możliwość skorzystania  z rozmowy online z psychologiem, bezpłatnie. Z tej pomocy mogą również korzystać nastolatkowie. Komisja dofinansowuje również działania profilaktyczne przeprowadzane na terenie naszej Gminy. W 2024 roku na wszystkie działania Komisja wydała ponad 95 tys. zł</w:t>
      </w:r>
    </w:p>
    <w:p w14:paraId="2951D51B" w14:textId="77777777" w:rsidR="00D1060B" w:rsidRDefault="00D1060B" w:rsidP="00017FA8">
      <w:pPr>
        <w:jc w:val="both"/>
        <w:rPr>
          <w:b/>
        </w:rPr>
      </w:pPr>
    </w:p>
    <w:p w14:paraId="4235147F" w14:textId="082F82D8" w:rsidR="007405AC" w:rsidRDefault="007405AC" w:rsidP="00017FA8">
      <w:pPr>
        <w:jc w:val="both"/>
      </w:pPr>
      <w:r w:rsidRPr="007405AC">
        <w:rPr>
          <w:b/>
        </w:rPr>
        <w:t xml:space="preserve">Ad. 8 </w:t>
      </w:r>
      <w:r>
        <w:rPr>
          <w:b/>
        </w:rPr>
        <w:t xml:space="preserve"> </w:t>
      </w:r>
      <w:r w:rsidRPr="007405AC">
        <w:t>Przedstawienie Sprawozdania z działalności:</w:t>
      </w:r>
    </w:p>
    <w:p w14:paraId="17119189" w14:textId="77777777" w:rsidR="00127F58" w:rsidRPr="007405AC" w:rsidRDefault="00127F58" w:rsidP="00017FA8">
      <w:pPr>
        <w:jc w:val="both"/>
        <w:rPr>
          <w:b/>
        </w:rPr>
      </w:pPr>
    </w:p>
    <w:p w14:paraId="2E91501C" w14:textId="3FA1C4DF" w:rsidR="00816C90" w:rsidRDefault="007405AC" w:rsidP="00017FA8">
      <w:pPr>
        <w:jc w:val="both"/>
      </w:pPr>
      <w:r>
        <w:t>a) Gminnego Ośrodka Pomocy Społecznej – sprawozdanie przedstawiła Kierownik GOPS Pani Marta Milewicka-Roszkowska</w:t>
      </w:r>
      <w:r w:rsidR="00522D8D">
        <w:t xml:space="preserve"> – powiedziała że, w ubiegłym roku dysponowaliśmy budżetem </w:t>
      </w:r>
      <w:r w:rsidR="00522D8D">
        <w:lastRenderedPageBreak/>
        <w:t xml:space="preserve">blisko 3 mln. 900 </w:t>
      </w:r>
      <w:r w:rsidR="00025968">
        <w:t xml:space="preserve">tys. </w:t>
      </w:r>
      <w:r w:rsidR="00522D8D">
        <w:t>zł.</w:t>
      </w:r>
      <w:r w:rsidR="00025968">
        <w:t xml:space="preserve"> z czego 1 mln. zł to środki własne a blisko 2 mln. 900 tys. zł to dotacje z budżetu państwa. Ponad 2 mln. zł przeznaczyliśmy na świadczenia rodzinne i fundusz alimentacyjny. Są to środki pochodzące z dotacji PUW. Natomiast ze środków własnych opłacamy pobyt 7 osób w DPS w kwocie ponad 300 tys. zł za ubiegły rok.</w:t>
      </w:r>
      <w:r w:rsidR="00B2273E">
        <w:t xml:space="preserve">  Środki przeznaczamy również na wydanie karty dużej rodziny, stypendia</w:t>
      </w:r>
      <w:r w:rsidR="00025968">
        <w:t xml:space="preserve"> </w:t>
      </w:r>
      <w:r w:rsidR="00B2273E">
        <w:t>szkolne. Wydane zostało ponad 13 ton żywności dla potrzebujących z naszej Gminy. Na szkolenia dla pracowników ze środków projektowych wydaliśmy ponad 7 tys. zł. W ubiegłym roku po raz pierwszy przygotowałyśmy festyn „Witamy wakacje” w którym brało udział ponad 200 osób. Pani Kierownik podziękowała również radnym, sołtysom oraz sponsorom i mieszkańcom Gminy za pomoc i wsparcie udzielane Gminnemu Ośrodkowi Pomocy Społecznej.</w:t>
      </w:r>
    </w:p>
    <w:p w14:paraId="78E3629B" w14:textId="77777777" w:rsidR="00B2273E" w:rsidRDefault="00B2273E" w:rsidP="00017FA8">
      <w:pPr>
        <w:jc w:val="both"/>
      </w:pPr>
    </w:p>
    <w:p w14:paraId="1D4CC891" w14:textId="12142DB0" w:rsidR="00892F20" w:rsidRDefault="007405AC" w:rsidP="00017FA8">
      <w:pPr>
        <w:jc w:val="both"/>
      </w:pPr>
      <w:r>
        <w:t xml:space="preserve">b) Gminnej Biblioteki Publicznej – sprawozdanie </w:t>
      </w:r>
      <w:r w:rsidR="00B2273E">
        <w:t xml:space="preserve">w formie prezentacji </w:t>
      </w:r>
      <w:r>
        <w:t>przedstawiła Dyrektor GBP Pani Beata Rogalska</w:t>
      </w:r>
      <w:r w:rsidR="00B2273E">
        <w:t xml:space="preserve"> – powiedziała że </w:t>
      </w:r>
      <w:r w:rsidR="00892F20">
        <w:t xml:space="preserve">średnio odwiedziło bibliotekę i wypożyczyło książki ok 8 tys. osób, wypożyczyłyśmy ponad 16 tys. zbiorów gdzie w porównaniu do średniej w województwie jest to 4347 odwiedzin i 6658 </w:t>
      </w:r>
      <w:proofErr w:type="spellStart"/>
      <w:r w:rsidR="00892F20">
        <w:t>wypożyczeń</w:t>
      </w:r>
      <w:proofErr w:type="spellEnd"/>
      <w:r w:rsidR="00892F20">
        <w:t>. Organizujemy również różne wydarzenia w których udział wzięło 2262 osoby (średnia w województwie to 737 os.). Zarejestrowałyśmy do biblioteki 503 użytkowników (średnia w wojew. to 303 os.)</w:t>
      </w:r>
      <w:r w:rsidR="00A078AF">
        <w:t xml:space="preserve"> nie tylko z naszej Gminy ale również np. z Białegostoku. W ubiegłym roku kupiłyśmy 1290 książek na które mniej więcej po połowie przeznaczyłyśmy fundusze pochodzące ze środków własnych jak też środków pozyskanych z zewnątrz. Otrzymujemy również książki od mieszkańców, w ubiegłym roku było to 2896 zbiorów. W ubiegłym roku pozyskaliśmy 40 tys. środków z zewnątrz, co stanowi 10% naszego ogólnego budżetu. W ramach Programu Rozwoju Bibliotek odbyłyśmy 280 godzin szkoleń</w:t>
      </w:r>
      <w:r w:rsidR="005168D8">
        <w:t>,</w:t>
      </w:r>
      <w:r w:rsidR="00A078AF">
        <w:t xml:space="preserve"> zakupiłyśmy gry planszowe, które można wypożyczyć</w:t>
      </w:r>
      <w:r w:rsidR="005168D8">
        <w:t>,</w:t>
      </w:r>
      <w:r w:rsidR="00A078AF">
        <w:t xml:space="preserve"> </w:t>
      </w:r>
      <w:r w:rsidR="005168D8">
        <w:t>zrealizowałyśmy usługę</w:t>
      </w:r>
      <w:r w:rsidR="00A078AF">
        <w:t xml:space="preserve"> „</w:t>
      </w:r>
      <w:r w:rsidR="005168D8">
        <w:t>S</w:t>
      </w:r>
      <w:r w:rsidR="00A078AF">
        <w:t>tref</w:t>
      </w:r>
      <w:r w:rsidR="005168D8">
        <w:t>a</w:t>
      </w:r>
      <w:r w:rsidR="00A078AF">
        <w:t xml:space="preserve"> młodych” </w:t>
      </w:r>
      <w:r w:rsidR="005168D8">
        <w:t>z wydzielonym księgozbiorem i konsolą do gier</w:t>
      </w:r>
      <w:r w:rsidR="00A078AF">
        <w:t xml:space="preserve"> </w:t>
      </w:r>
      <w:r w:rsidR="005168D8">
        <w:t>oraz otrzymałyśmy dotację w wysokości 1500 zł na wyjazd studyjny</w:t>
      </w:r>
      <w:r w:rsidR="004B1382">
        <w:t xml:space="preserve">. W ramach naszej działalności zrealizowałyśmy projekt młodzieżowy „Mamy moc” w ramach którego powstał </w:t>
      </w:r>
      <w:proofErr w:type="spellStart"/>
      <w:r w:rsidR="004B1382">
        <w:t>quest</w:t>
      </w:r>
      <w:proofErr w:type="spellEnd"/>
      <w:r w:rsidR="004B1382">
        <w:t xml:space="preserve"> „O czym szumią krypniańskie lipy”, ”Biblioteki dla klimatu” organizowałyśmy zajęcia, spotkania autorskie</w:t>
      </w:r>
      <w:r w:rsidR="000272E7">
        <w:t>. W ramach akcji „Babeczki dla Antosia” młodzież zebrała 657 zł, które przekazała na pomoc dla Antosia z Knyszyna.</w:t>
      </w:r>
      <w:r w:rsidR="00892F20">
        <w:t xml:space="preserve"> </w:t>
      </w:r>
      <w:r w:rsidR="000272E7">
        <w:t xml:space="preserve">Pani dyrektor wspomniała również o otrzymanych wyróżnieniach i </w:t>
      </w:r>
      <w:r w:rsidR="001555EE">
        <w:t>odznacze</w:t>
      </w:r>
      <w:r w:rsidR="000272E7">
        <w:t>niach.</w:t>
      </w:r>
    </w:p>
    <w:p w14:paraId="541D9841" w14:textId="25B7200B" w:rsidR="007405AC" w:rsidRDefault="00892F20" w:rsidP="00017FA8">
      <w:pPr>
        <w:jc w:val="both"/>
      </w:pPr>
      <w:r>
        <w:t xml:space="preserve"> </w:t>
      </w:r>
    </w:p>
    <w:p w14:paraId="0E9B04B5" w14:textId="5B9ED197" w:rsidR="007405AC" w:rsidRDefault="007405AC" w:rsidP="00017FA8">
      <w:pPr>
        <w:jc w:val="both"/>
      </w:pPr>
      <w:r>
        <w:t>c) Gminnego Ośrodka Kultury – sprawozdanie przedstawiła Dyrektor GOK Pani Iwona Orłowska</w:t>
      </w:r>
      <w:r w:rsidR="00A842FB">
        <w:t xml:space="preserve"> – powiedziała że, w 2024 roku Gminny Ośrodek Kultury organizował szereg zajęć, spektakli oraz aktywności kulturalnych, w tym: Ferie z KULTURĄ 2024, spektakl teatralny „Herody”, wyjazd dla osób na Forum Kobiet „Rozkwitnij na wiosnę” oraz cykliczne akcje Honorowego Krwiodawstwa. Gminny Ośrodek Kultury współpracował też z organizacjami i stowarzyszeniami, takimi jak: Stowarzyszenie N.A.R.E.W. , ZAZ w Rudzie z którymi realizowałyśmy projekt „Kreatywni mieszkańcy LGD N.A.R.E.W.” oraz </w:t>
      </w:r>
      <w:proofErr w:type="spellStart"/>
      <w:r w:rsidR="00A842FB">
        <w:t>Ekoświęta</w:t>
      </w:r>
      <w:proofErr w:type="spellEnd"/>
      <w:r w:rsidR="00A842FB">
        <w:t xml:space="preserve"> czyli święta „bez wyrzutów”</w:t>
      </w:r>
      <w:r w:rsidR="00366A13">
        <w:t xml:space="preserve">, zajęcia Zdrowy Kręgosłup </w:t>
      </w:r>
      <w:r w:rsidR="00A842FB">
        <w:t xml:space="preserve"> a także przeprowadziliśmy cykl warsztatów wielkanocnych. Jak co roku przeprowadziłyśmy Gminne Eliminacje Wojewódzkiego Przeglądu Amatorskiej Twórczości Teatralnej „</w:t>
      </w:r>
      <w:proofErr w:type="spellStart"/>
      <w:r w:rsidR="00A842FB">
        <w:t>PIKtoGRAmy</w:t>
      </w:r>
      <w:proofErr w:type="spellEnd"/>
      <w:r w:rsidR="00A842FB">
        <w:t xml:space="preserve">” w którym wzięło udział 35 uczestników oraz Powiatowy Przegląd Tradycji Ludowej „W poszukiwaniu i przekazywaniu folkloru” </w:t>
      </w:r>
      <w:r w:rsidR="00366A13">
        <w:t>z udziałem ponad 90 os. Jak co roku odbył się Biało-Czerwony Rajd Rowerowy w którym brało udział 40 osób i pokonało trasę 22 km. Kontynuowane były zajęcia plastyczne, taneczne, wprowadzono warsztaty rękodzieła</w:t>
      </w:r>
      <w:r w:rsidR="00A842FB">
        <w:t xml:space="preserve"> </w:t>
      </w:r>
      <w:r w:rsidR="00366A13">
        <w:t xml:space="preserve">oraz odbyły się zajęcia </w:t>
      </w:r>
      <w:proofErr w:type="spellStart"/>
      <w:r w:rsidR="00366A13">
        <w:t>Sensoplastyki</w:t>
      </w:r>
      <w:proofErr w:type="spellEnd"/>
      <w:r w:rsidR="00366A13">
        <w:t xml:space="preserve">. Kontynuowano również zajęcia taneczne dla </w:t>
      </w:r>
      <w:proofErr w:type="spellStart"/>
      <w:r w:rsidR="00366A13">
        <w:t>mażoretek</w:t>
      </w:r>
      <w:proofErr w:type="spellEnd"/>
      <w:r w:rsidR="00366A13">
        <w:t xml:space="preserve">. W dwóch grupach ćwiczyło 25 dziewczynek które wzięły udział w Mistrzostwach Regionu Północno-Wschodniego w Olecku gdzie młodsza grupa </w:t>
      </w:r>
      <w:proofErr w:type="spellStart"/>
      <w:r w:rsidR="00366A13">
        <w:t>Aferunie</w:t>
      </w:r>
      <w:proofErr w:type="spellEnd"/>
      <w:r w:rsidR="00366A13">
        <w:t xml:space="preserve"> zajęła 1 miejsce i uzyskała tytuł Mistrza Polski Północno-Wschodniej. GOK był współorganizatorem wydarzenia BRAVE KID 4 w której startowało 140 dzieci i 10 osób z niepełnosprawnościami a także 50 dorosłych.</w:t>
      </w:r>
      <w:r w:rsidR="009200BA">
        <w:t xml:space="preserve"> Jak co roku zorganizowano </w:t>
      </w:r>
      <w:r w:rsidR="009200BA">
        <w:lastRenderedPageBreak/>
        <w:t xml:space="preserve">Wieczorek Patriotyczny oraz akcję Kulturalne Mikołajki. Dyrektor </w:t>
      </w:r>
      <w:proofErr w:type="spellStart"/>
      <w:r w:rsidR="009200BA">
        <w:t>Gok</w:t>
      </w:r>
      <w:proofErr w:type="spellEnd"/>
      <w:r w:rsidR="009200BA">
        <w:t xml:space="preserve">-u poinformowała, że została jedną z 10 Ambasadorek programu Zakorzenione, dzięki czemu w Krypnie zostały zorganizowane 4 spotkania dla kobiet, w których łącznie wzięło udział 118 kobiet z 19 różnych miejscowości.  </w:t>
      </w:r>
    </w:p>
    <w:p w14:paraId="001A51AC" w14:textId="77777777" w:rsidR="00816C90" w:rsidRPr="00816C90" w:rsidRDefault="00816C90" w:rsidP="00017FA8">
      <w:pPr>
        <w:jc w:val="both"/>
      </w:pPr>
    </w:p>
    <w:p w14:paraId="119FFD26" w14:textId="010C3660" w:rsidR="001739A9" w:rsidRDefault="008C21D3" w:rsidP="00017FA8">
      <w:pPr>
        <w:jc w:val="both"/>
        <w:rPr>
          <w:b/>
          <w:bCs/>
        </w:rPr>
      </w:pPr>
      <w:r>
        <w:rPr>
          <w:b/>
        </w:rPr>
        <w:t xml:space="preserve"> </w:t>
      </w:r>
      <w:r w:rsidR="00816C90">
        <w:rPr>
          <w:b/>
        </w:rPr>
        <w:t xml:space="preserve">Ad. </w:t>
      </w:r>
      <w:r w:rsidR="00D86AB5">
        <w:rPr>
          <w:b/>
        </w:rPr>
        <w:t>9</w:t>
      </w:r>
      <w:r w:rsidR="00816C90">
        <w:rPr>
          <w:b/>
        </w:rPr>
        <w:t xml:space="preserve"> </w:t>
      </w:r>
      <w:r w:rsidR="001739A9" w:rsidRPr="001739A9">
        <w:rPr>
          <w:b/>
          <w:bCs/>
        </w:rPr>
        <w:t>Interpelacje i zapytania radnych.</w:t>
      </w:r>
    </w:p>
    <w:p w14:paraId="22BC4A73" w14:textId="77777777" w:rsidR="003F295D" w:rsidRDefault="003F295D" w:rsidP="00017FA8">
      <w:pPr>
        <w:jc w:val="both"/>
        <w:rPr>
          <w:b/>
          <w:bCs/>
        </w:rPr>
      </w:pPr>
    </w:p>
    <w:p w14:paraId="6592D7DA" w14:textId="4A310235" w:rsidR="00BE70D6" w:rsidRDefault="003F295D" w:rsidP="00017FA8">
      <w:pPr>
        <w:jc w:val="both"/>
        <w:rPr>
          <w:bCs/>
        </w:rPr>
      </w:pPr>
      <w:r w:rsidRPr="003F295D">
        <w:rPr>
          <w:bCs/>
        </w:rPr>
        <w:t>- Radn</w:t>
      </w:r>
      <w:r w:rsidR="00BE70D6">
        <w:rPr>
          <w:bCs/>
        </w:rPr>
        <w:t>y</w:t>
      </w:r>
      <w:r w:rsidRPr="003F295D">
        <w:rPr>
          <w:bCs/>
        </w:rPr>
        <w:t xml:space="preserve"> Pan</w:t>
      </w:r>
      <w:r w:rsidR="00BE70D6">
        <w:rPr>
          <w:bCs/>
        </w:rPr>
        <w:t xml:space="preserve"> Bogdan Jurgielewicz</w:t>
      </w:r>
      <w:r w:rsidRPr="003F295D">
        <w:rPr>
          <w:bCs/>
        </w:rPr>
        <w:t xml:space="preserve"> </w:t>
      </w:r>
      <w:r w:rsidR="00BE70D6">
        <w:rPr>
          <w:bCs/>
        </w:rPr>
        <w:t>poprosił o wyznaczenie ścieżki rowerowej w Krypnie. Wspomniał również o zagrożeniach dla rowerzystów w przypadku braku takiej ścieżki szczególnie na zwężeniu drogi ze względu na wyspę bezpieczeństwa przy szkole.</w:t>
      </w:r>
    </w:p>
    <w:p w14:paraId="4EC5A628" w14:textId="77777777" w:rsidR="00BE70D6" w:rsidRDefault="00BE70D6" w:rsidP="00017FA8">
      <w:pPr>
        <w:jc w:val="both"/>
        <w:rPr>
          <w:bCs/>
        </w:rPr>
      </w:pPr>
    </w:p>
    <w:p w14:paraId="2806FD4E" w14:textId="5E1C208D" w:rsidR="00D873F7" w:rsidRDefault="00D873F7" w:rsidP="00017FA8">
      <w:pPr>
        <w:jc w:val="both"/>
      </w:pPr>
      <w:r>
        <w:t xml:space="preserve">Wójt poinformował, że w sprawie przejścia prowadził już rozmowy z pracownikami PUW, którzy stwierdzili, iż likwidacja wyspy bezpieczeństwa nie jest możliwa. Zadeklarował jednak ponowne podjęcie działań w tej kwestii. W odniesieniu do ścieżki rowerowej zapowiedział skierowanie pisma do właściwych służb z wnioskiem o jej bezpieczne wyznaczenie. </w:t>
      </w:r>
    </w:p>
    <w:p w14:paraId="7819AD7E" w14:textId="77777777" w:rsidR="002B606B" w:rsidRDefault="002B606B" w:rsidP="00017FA8">
      <w:pPr>
        <w:jc w:val="both"/>
      </w:pPr>
    </w:p>
    <w:p w14:paraId="27D9714E" w14:textId="1EE8152C" w:rsidR="002B606B" w:rsidRDefault="002B606B" w:rsidP="00017FA8">
      <w:pPr>
        <w:jc w:val="both"/>
      </w:pPr>
      <w:r>
        <w:t xml:space="preserve">- </w:t>
      </w:r>
      <w:r w:rsidR="008665ED">
        <w:t>R</w:t>
      </w:r>
      <w:r>
        <w:t xml:space="preserve">adna </w:t>
      </w:r>
      <w:r w:rsidR="008665ED">
        <w:t xml:space="preserve">Pani Iwona Lipińska </w:t>
      </w:r>
      <w:r>
        <w:t>zwróciła się z prośbą o wyrównanie dróg w miejscowości Bajki Zalesie. Poinformowała również, że osobiście zgłaszała do Powiatowego Zarządu Dróg konieczność wykoszenia poboczy, jednak do tej pory nie podjęto w tym zakresie żadnych działań. Podkreśliła, że wyjeżdżając z mostu od strony Starych Bajek brak jest odpowiedniej widoczności, gdyż pobocza są porośnięte trawą i chwastami sięgającymi do jednego metra wysokości. Zgłosiła także potrzebę naprawy lustra drogowego.</w:t>
      </w:r>
    </w:p>
    <w:p w14:paraId="77AC0CFB" w14:textId="77777777" w:rsidR="001739A9" w:rsidRDefault="001739A9" w:rsidP="002D6F19">
      <w:pPr>
        <w:jc w:val="both"/>
      </w:pPr>
    </w:p>
    <w:p w14:paraId="48810D0E" w14:textId="5E55368C" w:rsidR="008665ED" w:rsidRPr="003F295D" w:rsidRDefault="008665ED" w:rsidP="002D6F19">
      <w:pPr>
        <w:jc w:val="both"/>
      </w:pPr>
      <w:r>
        <w:t>Wójt odpowiedział, że zorientuje się gdzie aktualnie odbywa się koszenie traw na drogach powiatowych.</w:t>
      </w:r>
    </w:p>
    <w:p w14:paraId="1641D7E8" w14:textId="77777777" w:rsidR="006A2C5D" w:rsidRDefault="006A2C5D" w:rsidP="00E603E5">
      <w:pPr>
        <w:jc w:val="both"/>
      </w:pPr>
    </w:p>
    <w:p w14:paraId="4025E611" w14:textId="77777777" w:rsidR="0089388B" w:rsidRDefault="008665ED" w:rsidP="00E603E5">
      <w:pPr>
        <w:jc w:val="both"/>
      </w:pPr>
      <w:r>
        <w:t xml:space="preserve">- Radny Pan Zbigniew </w:t>
      </w:r>
      <w:proofErr w:type="spellStart"/>
      <w:r>
        <w:t>Dzienis</w:t>
      </w:r>
      <w:proofErr w:type="spellEnd"/>
      <w:r>
        <w:t xml:space="preserve">  zapytał o ponowne żwirowanie dróg w </w:t>
      </w:r>
      <w:r w:rsidR="0089388B">
        <w:t xml:space="preserve">kierunku przystanku PKP oraz na drogi za stodołami w </w:t>
      </w:r>
      <w:r>
        <w:t>miejscowości Zastocze</w:t>
      </w:r>
      <w:r w:rsidR="0089388B">
        <w:t>.</w:t>
      </w:r>
    </w:p>
    <w:p w14:paraId="28CF6C5B" w14:textId="77777777" w:rsidR="0089388B" w:rsidRDefault="0089388B" w:rsidP="00E603E5">
      <w:pPr>
        <w:jc w:val="both"/>
      </w:pPr>
    </w:p>
    <w:p w14:paraId="1F9551DB" w14:textId="77777777" w:rsidR="0089388B" w:rsidRDefault="0089388B" w:rsidP="00E603E5">
      <w:pPr>
        <w:jc w:val="both"/>
      </w:pPr>
      <w:r>
        <w:t>Wójt odpowiedział że w niewielkim zakresie będą jeszcze drogi żwirowane, z tym że środki przeznaczone na żwirowanie dróg w ramach funduszu sołeckiego będą niewystarczające.</w:t>
      </w:r>
    </w:p>
    <w:p w14:paraId="061A8E6D" w14:textId="173FBCA2" w:rsidR="008665ED" w:rsidRDefault="0089388B" w:rsidP="00E603E5">
      <w:pPr>
        <w:jc w:val="both"/>
      </w:pPr>
      <w:r>
        <w:t xml:space="preserve">Natomiast droga do przystanku PKP nie wymaga żwirowania a dobrego równania. </w:t>
      </w:r>
      <w:r w:rsidR="008665ED">
        <w:t xml:space="preserve"> </w:t>
      </w:r>
    </w:p>
    <w:p w14:paraId="03345744" w14:textId="77777777" w:rsidR="0089388B" w:rsidRDefault="0089388B" w:rsidP="00E603E5">
      <w:pPr>
        <w:jc w:val="both"/>
      </w:pPr>
    </w:p>
    <w:p w14:paraId="4B690E1E" w14:textId="1AC365B2" w:rsidR="00E70560" w:rsidRDefault="00811FCF" w:rsidP="00E336C7">
      <w:pPr>
        <w:jc w:val="both"/>
        <w:rPr>
          <w:b/>
          <w:bCs/>
        </w:rPr>
      </w:pPr>
      <w:r>
        <w:rPr>
          <w:b/>
          <w:bCs/>
        </w:rPr>
        <w:t>Ad</w:t>
      </w:r>
      <w:r w:rsidR="00E70560" w:rsidRPr="00E70560">
        <w:rPr>
          <w:b/>
          <w:bCs/>
        </w:rPr>
        <w:t>.</w:t>
      </w:r>
      <w:r w:rsidR="00C90BC9">
        <w:rPr>
          <w:b/>
          <w:bCs/>
        </w:rPr>
        <w:t xml:space="preserve"> </w:t>
      </w:r>
      <w:r w:rsidR="00D86AB5">
        <w:rPr>
          <w:b/>
          <w:bCs/>
        </w:rPr>
        <w:t>10</w:t>
      </w:r>
      <w:r w:rsidR="00E70560" w:rsidRPr="00E70560">
        <w:rPr>
          <w:b/>
          <w:bCs/>
        </w:rPr>
        <w:t xml:space="preserve"> Wolne wnioski.</w:t>
      </w:r>
    </w:p>
    <w:p w14:paraId="21FA255E" w14:textId="312783CF" w:rsidR="0021436B" w:rsidRPr="0021436B" w:rsidRDefault="0021436B" w:rsidP="0021436B">
      <w:pPr>
        <w:spacing w:before="100" w:beforeAutospacing="1" w:after="100" w:afterAutospacing="1"/>
      </w:pPr>
      <w:r>
        <w:t>W tym punkcie głos zabrał Wójt Pan Marek Stankiewicz, p</w:t>
      </w:r>
      <w:r w:rsidRPr="0021436B">
        <w:t xml:space="preserve">rzedstawił zagadnienia dotyczące gospodarki ściekowej, w szczególności funkcjonowania </w:t>
      </w:r>
      <w:proofErr w:type="spellStart"/>
      <w:r w:rsidRPr="0021436B">
        <w:t>nieodpływowych</w:t>
      </w:r>
      <w:proofErr w:type="spellEnd"/>
      <w:r w:rsidRPr="0021436B">
        <w:t xml:space="preserve"> zbiorników (szamb) oraz przydomowych oczyszczalni ścieków. Podkreślił, że korzystanie z przydomowych oczyszczalni ułatwia mieszkańcom wywiązywanie się z obowiązków wynikających z ustawy o gospodarce ściekowej, przy czym warunkiem jest ich prawidłowa eksploatacja (m.in. regularne opróżnianie osadników). Zaniedbania w tym zakresie prowadzą do poważnych problemów technicznych </w:t>
      </w:r>
      <w:r>
        <w:t>co s</w:t>
      </w:r>
      <w:r w:rsidRPr="0021436B">
        <w:t>powod</w:t>
      </w:r>
      <w:r>
        <w:t>owało</w:t>
      </w:r>
      <w:r w:rsidRPr="0021436B">
        <w:t xml:space="preserve"> konieczność stosowania wyższych stawek za odbiór </w:t>
      </w:r>
      <w:r>
        <w:t>osadu rzadziej niż raz w roku</w:t>
      </w:r>
      <w:r w:rsidRPr="0021436B">
        <w:t>.</w:t>
      </w:r>
    </w:p>
    <w:p w14:paraId="14785CDF" w14:textId="77777777" w:rsidR="0021436B" w:rsidRPr="0021436B" w:rsidRDefault="0021436B" w:rsidP="0021436B">
      <w:pPr>
        <w:spacing w:before="100" w:beforeAutospacing="1" w:after="100" w:afterAutospacing="1"/>
      </w:pPr>
      <w:r w:rsidRPr="0021436B">
        <w:t>Odnosząc się do szamb, Wójt zaznaczył, że część z nich nie jest szczelna, co skutkuje zaniżaniem ilości zgłaszanych ścieków w stosunku do zużycia wody, a tym samym ich nielegalnym odprowadzaniem do gruntu lub wylewaniem. Zaznaczył, że nowa ustawa obliguje gminy do uporządkowania gospodarki ściekowej oraz prowadzenia rejestrów i kontroli, pod rygorem wysokich kar finansowych, sięgających nawet do miliona złotych.</w:t>
      </w:r>
    </w:p>
    <w:p w14:paraId="688F82B1" w14:textId="15000128" w:rsidR="0021436B" w:rsidRPr="0021436B" w:rsidRDefault="0021436B" w:rsidP="0021436B">
      <w:pPr>
        <w:spacing w:before="100" w:beforeAutospacing="1" w:after="100" w:afterAutospacing="1"/>
      </w:pPr>
      <w:r w:rsidRPr="0021436B">
        <w:lastRenderedPageBreak/>
        <w:t xml:space="preserve">Wójt podkreślił, że </w:t>
      </w:r>
      <w:r>
        <w:t>problem wymaga zmiany podejścia do tematu</w:t>
      </w:r>
      <w:r w:rsidRPr="0021436B">
        <w:t xml:space="preserve"> ze strony mieszkańców</w:t>
      </w:r>
      <w:r>
        <w:t xml:space="preserve"> oraz dodatkowych nakładów finansowych</w:t>
      </w:r>
      <w:r w:rsidRPr="0021436B">
        <w:t xml:space="preserve">, jednak obowiązki wynikają bezpośrednio z przepisów prawa. Wskazał jednocześnie, że gmina będzie zachęcać mieszkańców do instalowania przydomowych oczyszczalni ścieków jako rozwiązania najbardziej korzystnego i ekonomicznego w terenie rozproszonym. Poinformował, że do programu zgłosiło się już ponad 30 osób, przygotowanie projektów dla poszczególnych lokalizacji </w:t>
      </w:r>
      <w:r>
        <w:t xml:space="preserve">to </w:t>
      </w:r>
      <w:r w:rsidRPr="0021436B">
        <w:t xml:space="preserve">koszt ok. 2100 zł. </w:t>
      </w:r>
    </w:p>
    <w:p w14:paraId="685DCE07" w14:textId="2314356E" w:rsidR="00F33ECF" w:rsidRDefault="0021436B" w:rsidP="0015064B">
      <w:pPr>
        <w:jc w:val="both"/>
      </w:pPr>
      <w:r>
        <w:t xml:space="preserve">Kolejny temat dotyczył działań w ramach </w:t>
      </w:r>
      <w:r w:rsidR="00516EFA">
        <w:t>projektów prowadzonych przez Stowarzyszenie NAREW do którego należy gmina Krypno a w szczególności powstania klubu Seniora który działałby przy GOPS i byłby skierowany do osób powyżej 60 roku życia.</w:t>
      </w:r>
    </w:p>
    <w:p w14:paraId="595279CD" w14:textId="77777777" w:rsidR="00516EFA" w:rsidRDefault="00516EFA" w:rsidP="0015064B">
      <w:pPr>
        <w:jc w:val="both"/>
      </w:pPr>
    </w:p>
    <w:p w14:paraId="34E16891" w14:textId="3DA28922" w:rsidR="00516EFA" w:rsidRDefault="00516EFA" w:rsidP="0015064B">
      <w:pPr>
        <w:jc w:val="both"/>
      </w:pPr>
      <w:r>
        <w:t>Po wypowiedzi Wójta kierownik GOPS Pani Marta Milewicka-Roszkowska zaprosiła wszystkich na festyn „Witamy wakacje 2” 25 czerwca 2025r. a Koła Gospodyń Wiejskich na warsztaty z Karolem Okrasą.</w:t>
      </w:r>
    </w:p>
    <w:p w14:paraId="1F73A9C8" w14:textId="77777777" w:rsidR="00516EFA" w:rsidRDefault="00516EFA" w:rsidP="0015064B">
      <w:pPr>
        <w:jc w:val="both"/>
      </w:pPr>
    </w:p>
    <w:p w14:paraId="20414797" w14:textId="77777777" w:rsidR="005B3853" w:rsidRDefault="00516EFA" w:rsidP="0015064B">
      <w:pPr>
        <w:jc w:val="both"/>
      </w:pPr>
      <w:r>
        <w:t>Natomiast Dyrektor GOK-u Pani Iwona Orłowska zaprosiła w imieniu mieszkańców wsi Kruszyn na wydarzenie „</w:t>
      </w:r>
      <w:proofErr w:type="spellStart"/>
      <w:r>
        <w:t>Brave</w:t>
      </w:r>
      <w:proofErr w:type="spellEnd"/>
      <w:r>
        <w:t xml:space="preserve"> </w:t>
      </w:r>
      <w:proofErr w:type="spellStart"/>
      <w:r>
        <w:t>Kid</w:t>
      </w:r>
      <w:proofErr w:type="spellEnd"/>
      <w:r>
        <w:t>” 5 edycja 22 czerwca do Kruszyna od godz. 11.00 Dodała że w biegach bierze udział 150 dzieci</w:t>
      </w:r>
      <w:r w:rsidR="005B3853">
        <w:t xml:space="preserve">. </w:t>
      </w:r>
    </w:p>
    <w:p w14:paraId="33451BA0" w14:textId="4EC1EC50" w:rsidR="00516EFA" w:rsidRDefault="005B3853" w:rsidP="0015064B">
      <w:pPr>
        <w:jc w:val="both"/>
      </w:pPr>
      <w:r>
        <w:t>Jednocześnie poprosiła w imieniu księdza proboszcza oraz jednej z mieszkanek gminy o wymianę znaku informującego o Sanktuarium Maryjnym w Krypnie znajdującego się na skrzyżowaniu drogi wojewódzkiej z drogą powiatową w Knyszynie.</w:t>
      </w:r>
    </w:p>
    <w:p w14:paraId="773C2FFE" w14:textId="77777777" w:rsidR="005B3853" w:rsidRDefault="005B3853" w:rsidP="0015064B">
      <w:pPr>
        <w:jc w:val="both"/>
      </w:pPr>
    </w:p>
    <w:p w14:paraId="0093A530" w14:textId="57C08695" w:rsidR="005B3853" w:rsidRDefault="005B3853" w:rsidP="0015064B">
      <w:pPr>
        <w:jc w:val="both"/>
      </w:pPr>
      <w:r>
        <w:t xml:space="preserve">Wójt odniósł się do organizacji warsztatów z Karolem Okrasą. Powiedział, że to był jego pomysł ponieważ docenia działalność kół gospodyń wiejskich a takie warsztaty to nowe pomysły oraz nowe kontakty. Jednocześnie w imieniu UKS </w:t>
      </w:r>
      <w:proofErr w:type="spellStart"/>
      <w:r>
        <w:t>Krypnianka</w:t>
      </w:r>
      <w:proofErr w:type="spellEnd"/>
      <w:r>
        <w:t xml:space="preserve"> zaprosił na obchody jubileuszu 50 </w:t>
      </w:r>
      <w:proofErr w:type="spellStart"/>
      <w:r>
        <w:t>lecia</w:t>
      </w:r>
      <w:proofErr w:type="spellEnd"/>
      <w:r>
        <w:t xml:space="preserve"> </w:t>
      </w:r>
      <w:proofErr w:type="spellStart"/>
      <w:r>
        <w:t>Krypnianki</w:t>
      </w:r>
      <w:proofErr w:type="spellEnd"/>
      <w:r>
        <w:t xml:space="preserve"> KRYPNO organizowane 28 czerwca br. </w:t>
      </w:r>
    </w:p>
    <w:p w14:paraId="0FF7DD18" w14:textId="77777777" w:rsidR="005B3853" w:rsidRDefault="005B3853" w:rsidP="0015064B">
      <w:pPr>
        <w:jc w:val="both"/>
      </w:pPr>
    </w:p>
    <w:p w14:paraId="32E9A8D4" w14:textId="0AE69E94" w:rsidR="005B3853" w:rsidRDefault="005B3853" w:rsidP="0015064B">
      <w:pPr>
        <w:jc w:val="both"/>
      </w:pPr>
      <w:r>
        <w:t xml:space="preserve">-Sołtys Pani Dorota </w:t>
      </w:r>
      <w:proofErr w:type="spellStart"/>
      <w:r>
        <w:t>Samojło</w:t>
      </w:r>
      <w:proofErr w:type="spellEnd"/>
      <w:r>
        <w:t xml:space="preserve"> poprosiła o likwidację kratek spływowych w kuchni w świetlicy, które od początku nie działały a wydzielały się z nich nieprzyjemne zapachy.</w:t>
      </w:r>
    </w:p>
    <w:p w14:paraId="7D4277CD" w14:textId="77777777" w:rsidR="005E3081" w:rsidRDefault="005E3081" w:rsidP="0015064B">
      <w:pPr>
        <w:jc w:val="both"/>
      </w:pPr>
    </w:p>
    <w:p w14:paraId="79FAE0DD" w14:textId="20F31A5C" w:rsidR="005E3081" w:rsidRDefault="005E3081" w:rsidP="0015064B">
      <w:pPr>
        <w:jc w:val="both"/>
      </w:pPr>
      <w:r>
        <w:t>Wójt odpowiedział, że sprawdzi przepisy w tym zakresie i zajmie się tematem.</w:t>
      </w:r>
    </w:p>
    <w:p w14:paraId="3D20C346" w14:textId="77777777" w:rsidR="005B3853" w:rsidRDefault="005B3853" w:rsidP="0015064B">
      <w:pPr>
        <w:jc w:val="both"/>
      </w:pPr>
    </w:p>
    <w:p w14:paraId="0B3D6894" w14:textId="29470EAB" w:rsidR="00F05FEE" w:rsidRDefault="00F05FEE" w:rsidP="00F05FEE">
      <w:pPr>
        <w:jc w:val="both"/>
      </w:pPr>
      <w:r>
        <w:t xml:space="preserve">W związku z wyczerpaniem tematyki posiedzenia </w:t>
      </w:r>
      <w:r w:rsidR="00816C90">
        <w:t>X</w:t>
      </w:r>
      <w:r w:rsidR="005E3081">
        <w:t>I</w:t>
      </w:r>
      <w:r>
        <w:t xml:space="preserve"> sesji Rady Gminy Krypno Przewodniczący Rady Pan Marek Kurzyna podziękował wszystkim za udział w sesji</w:t>
      </w:r>
      <w:r w:rsidR="00816C90">
        <w:t xml:space="preserve"> i</w:t>
      </w:r>
      <w:r>
        <w:t xml:space="preserve"> dokonał zamknięcia obrad</w:t>
      </w:r>
      <w:r w:rsidR="00816C90">
        <w:t>.</w:t>
      </w:r>
    </w:p>
    <w:p w14:paraId="4DE1A412" w14:textId="25E6BD06" w:rsidR="00F05FEE" w:rsidRPr="00A770A4" w:rsidRDefault="00F05FEE" w:rsidP="00F05FEE">
      <w:pPr>
        <w:spacing w:after="160" w:line="259" w:lineRule="auto"/>
        <w:jc w:val="both"/>
        <w:rPr>
          <w:bCs/>
        </w:rPr>
      </w:pPr>
      <w:r>
        <w:br/>
      </w:r>
      <w:r w:rsidRPr="00FD41E0">
        <w:t xml:space="preserve">Protokółowała: </w:t>
      </w:r>
      <w:r w:rsidR="00682DB3">
        <w:t>Joanna Wojno</w:t>
      </w:r>
    </w:p>
    <w:p w14:paraId="2F7A8B43" w14:textId="2743F801" w:rsidR="00F05FEE" w:rsidRPr="00723AE4" w:rsidRDefault="00F05FEE" w:rsidP="0015064B">
      <w:pPr>
        <w:jc w:val="both"/>
      </w:pPr>
    </w:p>
    <w:sectPr w:rsidR="00F05FEE" w:rsidRPr="00723AE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2D1AD" w14:textId="77777777" w:rsidR="00763D01" w:rsidRDefault="00763D01" w:rsidP="006564FA">
      <w:r>
        <w:separator/>
      </w:r>
    </w:p>
  </w:endnote>
  <w:endnote w:type="continuationSeparator" w:id="0">
    <w:p w14:paraId="722A6A53" w14:textId="77777777" w:rsidR="00763D01" w:rsidRDefault="00763D01" w:rsidP="00656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674011"/>
      <w:docPartObj>
        <w:docPartGallery w:val="Page Numbers (Bottom of Page)"/>
        <w:docPartUnique/>
      </w:docPartObj>
    </w:sdtPr>
    <w:sdtEndPr/>
    <w:sdtContent>
      <w:p w14:paraId="17C555B7" w14:textId="3112940F" w:rsidR="00030ABF" w:rsidRDefault="00030ABF">
        <w:pPr>
          <w:pStyle w:val="Stopka"/>
          <w:jc w:val="right"/>
        </w:pPr>
        <w:r>
          <w:fldChar w:fldCharType="begin"/>
        </w:r>
        <w:r>
          <w:instrText>PAGE   \* MERGEFORMAT</w:instrText>
        </w:r>
        <w:r>
          <w:fldChar w:fldCharType="separate"/>
        </w:r>
        <w:r w:rsidR="0061243C">
          <w:rPr>
            <w:noProof/>
          </w:rPr>
          <w:t>9</w:t>
        </w:r>
        <w:r>
          <w:fldChar w:fldCharType="end"/>
        </w:r>
      </w:p>
    </w:sdtContent>
  </w:sdt>
  <w:p w14:paraId="15909ABF" w14:textId="77777777" w:rsidR="00030ABF" w:rsidRDefault="00030AB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239B2" w14:textId="77777777" w:rsidR="00763D01" w:rsidRDefault="00763D01" w:rsidP="006564FA">
      <w:r>
        <w:separator/>
      </w:r>
    </w:p>
  </w:footnote>
  <w:footnote w:type="continuationSeparator" w:id="0">
    <w:p w14:paraId="7F599156" w14:textId="77777777" w:rsidR="00763D01" w:rsidRDefault="00763D01" w:rsidP="006564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56070"/>
    <w:multiLevelType w:val="hybridMultilevel"/>
    <w:tmpl w:val="CC78ADC6"/>
    <w:lvl w:ilvl="0" w:tplc="BEA207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8B1647B"/>
    <w:multiLevelType w:val="hybridMultilevel"/>
    <w:tmpl w:val="306854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500ABF"/>
    <w:multiLevelType w:val="hybridMultilevel"/>
    <w:tmpl w:val="74BCBA88"/>
    <w:lvl w:ilvl="0" w:tplc="BEA207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CA619DD"/>
    <w:multiLevelType w:val="multilevel"/>
    <w:tmpl w:val="49384B64"/>
    <w:lvl w:ilvl="0">
      <w:start w:val="1"/>
      <w:numFmt w:val="decimal"/>
      <w:lvlText w:val="%1."/>
      <w:lvlJc w:val="left"/>
      <w:pPr>
        <w:tabs>
          <w:tab w:val="num" w:pos="720"/>
        </w:tabs>
        <w:ind w:left="720" w:hanging="360"/>
      </w:pPr>
    </w:lvl>
    <w:lvl w:ilvl="1">
      <w:start w:val="4"/>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973AB0"/>
    <w:multiLevelType w:val="hybridMultilevel"/>
    <w:tmpl w:val="8B26B2C6"/>
    <w:lvl w:ilvl="0" w:tplc="F71C9B36">
      <w:start w:val="6"/>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CC2983"/>
    <w:multiLevelType w:val="hybridMultilevel"/>
    <w:tmpl w:val="1E004E68"/>
    <w:lvl w:ilvl="0" w:tplc="858E3C9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F15F02"/>
    <w:multiLevelType w:val="hybridMultilevel"/>
    <w:tmpl w:val="7ECA8872"/>
    <w:lvl w:ilvl="0" w:tplc="04F0A654">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DC0"/>
    <w:rsid w:val="00004D1B"/>
    <w:rsid w:val="00006AD6"/>
    <w:rsid w:val="00006CE3"/>
    <w:rsid w:val="000168CC"/>
    <w:rsid w:val="000173E4"/>
    <w:rsid w:val="00017FA8"/>
    <w:rsid w:val="000255CE"/>
    <w:rsid w:val="00025968"/>
    <w:rsid w:val="000272E7"/>
    <w:rsid w:val="00030ABF"/>
    <w:rsid w:val="000318AE"/>
    <w:rsid w:val="00041C46"/>
    <w:rsid w:val="00042FC3"/>
    <w:rsid w:val="000479ED"/>
    <w:rsid w:val="000509FB"/>
    <w:rsid w:val="00050A23"/>
    <w:rsid w:val="00056142"/>
    <w:rsid w:val="000713A4"/>
    <w:rsid w:val="000755C1"/>
    <w:rsid w:val="000767E4"/>
    <w:rsid w:val="00084C3B"/>
    <w:rsid w:val="00086907"/>
    <w:rsid w:val="00091022"/>
    <w:rsid w:val="00094EDC"/>
    <w:rsid w:val="00096945"/>
    <w:rsid w:val="000A12DC"/>
    <w:rsid w:val="000C3130"/>
    <w:rsid w:val="000C3273"/>
    <w:rsid w:val="000C5401"/>
    <w:rsid w:val="000E64A8"/>
    <w:rsid w:val="000E73B3"/>
    <w:rsid w:val="0011500A"/>
    <w:rsid w:val="00115809"/>
    <w:rsid w:val="00127F58"/>
    <w:rsid w:val="0014647D"/>
    <w:rsid w:val="0015064B"/>
    <w:rsid w:val="001555EE"/>
    <w:rsid w:val="0015693D"/>
    <w:rsid w:val="001629DF"/>
    <w:rsid w:val="00165891"/>
    <w:rsid w:val="001739A9"/>
    <w:rsid w:val="001903E9"/>
    <w:rsid w:val="001938F7"/>
    <w:rsid w:val="00196313"/>
    <w:rsid w:val="001965C8"/>
    <w:rsid w:val="00197615"/>
    <w:rsid w:val="001A5FF4"/>
    <w:rsid w:val="001C3D74"/>
    <w:rsid w:val="001D1F7E"/>
    <w:rsid w:val="001E515F"/>
    <w:rsid w:val="001F1CD3"/>
    <w:rsid w:val="001F6085"/>
    <w:rsid w:val="001F6C06"/>
    <w:rsid w:val="00200076"/>
    <w:rsid w:val="0020397B"/>
    <w:rsid w:val="002050A9"/>
    <w:rsid w:val="0020739A"/>
    <w:rsid w:val="0021009C"/>
    <w:rsid w:val="0021115D"/>
    <w:rsid w:val="00213FA9"/>
    <w:rsid w:val="0021436B"/>
    <w:rsid w:val="0023763E"/>
    <w:rsid w:val="00237F97"/>
    <w:rsid w:val="00245F40"/>
    <w:rsid w:val="00251ABE"/>
    <w:rsid w:val="002577C0"/>
    <w:rsid w:val="002616B4"/>
    <w:rsid w:val="00265BCB"/>
    <w:rsid w:val="00270658"/>
    <w:rsid w:val="00280189"/>
    <w:rsid w:val="002811BD"/>
    <w:rsid w:val="002834EE"/>
    <w:rsid w:val="002931D4"/>
    <w:rsid w:val="00294A0B"/>
    <w:rsid w:val="002969D4"/>
    <w:rsid w:val="002A15B7"/>
    <w:rsid w:val="002A4E06"/>
    <w:rsid w:val="002B34DF"/>
    <w:rsid w:val="002B3A53"/>
    <w:rsid w:val="002B606B"/>
    <w:rsid w:val="002C20BA"/>
    <w:rsid w:val="002C2692"/>
    <w:rsid w:val="002C6E64"/>
    <w:rsid w:val="002D081C"/>
    <w:rsid w:val="002D26D0"/>
    <w:rsid w:val="002D51F1"/>
    <w:rsid w:val="002D6F19"/>
    <w:rsid w:val="0030040D"/>
    <w:rsid w:val="00300516"/>
    <w:rsid w:val="003016A5"/>
    <w:rsid w:val="003027DF"/>
    <w:rsid w:val="00302EFA"/>
    <w:rsid w:val="003048FF"/>
    <w:rsid w:val="00306B66"/>
    <w:rsid w:val="00311D97"/>
    <w:rsid w:val="00312724"/>
    <w:rsid w:val="00317555"/>
    <w:rsid w:val="0032691C"/>
    <w:rsid w:val="0033291D"/>
    <w:rsid w:val="00334D32"/>
    <w:rsid w:val="00341D88"/>
    <w:rsid w:val="003478FA"/>
    <w:rsid w:val="003623A1"/>
    <w:rsid w:val="00366A13"/>
    <w:rsid w:val="003813E7"/>
    <w:rsid w:val="00386A80"/>
    <w:rsid w:val="003928DC"/>
    <w:rsid w:val="003936AF"/>
    <w:rsid w:val="003A2144"/>
    <w:rsid w:val="003A4820"/>
    <w:rsid w:val="003B3DE5"/>
    <w:rsid w:val="003C0950"/>
    <w:rsid w:val="003C3DA6"/>
    <w:rsid w:val="003D0FDE"/>
    <w:rsid w:val="003D12E2"/>
    <w:rsid w:val="003D29DB"/>
    <w:rsid w:val="003D58E1"/>
    <w:rsid w:val="003D692C"/>
    <w:rsid w:val="003E2104"/>
    <w:rsid w:val="003F295D"/>
    <w:rsid w:val="00404EA1"/>
    <w:rsid w:val="00410E8D"/>
    <w:rsid w:val="00413B97"/>
    <w:rsid w:val="00415E35"/>
    <w:rsid w:val="00417C81"/>
    <w:rsid w:val="00424269"/>
    <w:rsid w:val="00425F56"/>
    <w:rsid w:val="00431F71"/>
    <w:rsid w:val="00436B44"/>
    <w:rsid w:val="0043746E"/>
    <w:rsid w:val="004412A2"/>
    <w:rsid w:val="004521C0"/>
    <w:rsid w:val="0045357A"/>
    <w:rsid w:val="00467DE3"/>
    <w:rsid w:val="00472D08"/>
    <w:rsid w:val="00473AE8"/>
    <w:rsid w:val="00476E44"/>
    <w:rsid w:val="00477AFD"/>
    <w:rsid w:val="004916B3"/>
    <w:rsid w:val="00494A12"/>
    <w:rsid w:val="00495D05"/>
    <w:rsid w:val="0049718A"/>
    <w:rsid w:val="004B1382"/>
    <w:rsid w:val="004B7CCA"/>
    <w:rsid w:val="004D4AF7"/>
    <w:rsid w:val="004D5BA0"/>
    <w:rsid w:val="004D744C"/>
    <w:rsid w:val="004E43B1"/>
    <w:rsid w:val="004E489E"/>
    <w:rsid w:val="004E735C"/>
    <w:rsid w:val="005106AC"/>
    <w:rsid w:val="005168D8"/>
    <w:rsid w:val="00516EFA"/>
    <w:rsid w:val="00522D8D"/>
    <w:rsid w:val="00524AB9"/>
    <w:rsid w:val="005261BD"/>
    <w:rsid w:val="00533DC0"/>
    <w:rsid w:val="00534EB5"/>
    <w:rsid w:val="00551796"/>
    <w:rsid w:val="00556926"/>
    <w:rsid w:val="005628DF"/>
    <w:rsid w:val="00566EAA"/>
    <w:rsid w:val="00592F20"/>
    <w:rsid w:val="00594FA0"/>
    <w:rsid w:val="005A1EA8"/>
    <w:rsid w:val="005B3853"/>
    <w:rsid w:val="005B59DF"/>
    <w:rsid w:val="005C35F5"/>
    <w:rsid w:val="005C3747"/>
    <w:rsid w:val="005E3081"/>
    <w:rsid w:val="005E328D"/>
    <w:rsid w:val="005E4021"/>
    <w:rsid w:val="005E733C"/>
    <w:rsid w:val="005F094D"/>
    <w:rsid w:val="005F10AC"/>
    <w:rsid w:val="005F14A4"/>
    <w:rsid w:val="0061243C"/>
    <w:rsid w:val="00612BA7"/>
    <w:rsid w:val="00622EB7"/>
    <w:rsid w:val="00630C3D"/>
    <w:rsid w:val="006358CC"/>
    <w:rsid w:val="00636669"/>
    <w:rsid w:val="00636A06"/>
    <w:rsid w:val="0064670C"/>
    <w:rsid w:val="006564FA"/>
    <w:rsid w:val="00660412"/>
    <w:rsid w:val="00675D79"/>
    <w:rsid w:val="00682DB3"/>
    <w:rsid w:val="0068530B"/>
    <w:rsid w:val="006919E1"/>
    <w:rsid w:val="006A2C5D"/>
    <w:rsid w:val="006B0865"/>
    <w:rsid w:val="006B6F3A"/>
    <w:rsid w:val="006B7BE1"/>
    <w:rsid w:val="006D2487"/>
    <w:rsid w:val="006D60AF"/>
    <w:rsid w:val="006D6509"/>
    <w:rsid w:val="006D7637"/>
    <w:rsid w:val="006E064A"/>
    <w:rsid w:val="006E1E12"/>
    <w:rsid w:val="00700F07"/>
    <w:rsid w:val="00721300"/>
    <w:rsid w:val="00723AE4"/>
    <w:rsid w:val="007405AC"/>
    <w:rsid w:val="0074723F"/>
    <w:rsid w:val="0076229E"/>
    <w:rsid w:val="00763D01"/>
    <w:rsid w:val="0077458E"/>
    <w:rsid w:val="007753F3"/>
    <w:rsid w:val="00775CA7"/>
    <w:rsid w:val="007906C7"/>
    <w:rsid w:val="00793348"/>
    <w:rsid w:val="007953C3"/>
    <w:rsid w:val="007A3CC7"/>
    <w:rsid w:val="007B0976"/>
    <w:rsid w:val="007C712D"/>
    <w:rsid w:val="007E1A54"/>
    <w:rsid w:val="007F1B6E"/>
    <w:rsid w:val="00802FD4"/>
    <w:rsid w:val="008067C9"/>
    <w:rsid w:val="0080770C"/>
    <w:rsid w:val="00807C79"/>
    <w:rsid w:val="00811FCF"/>
    <w:rsid w:val="00816C90"/>
    <w:rsid w:val="00817A08"/>
    <w:rsid w:val="00817BC0"/>
    <w:rsid w:val="00824D79"/>
    <w:rsid w:val="00825224"/>
    <w:rsid w:val="00826728"/>
    <w:rsid w:val="00832E4A"/>
    <w:rsid w:val="008423F4"/>
    <w:rsid w:val="00847C86"/>
    <w:rsid w:val="00851E4D"/>
    <w:rsid w:val="00857AD1"/>
    <w:rsid w:val="00863460"/>
    <w:rsid w:val="008665ED"/>
    <w:rsid w:val="00870CA1"/>
    <w:rsid w:val="008738A9"/>
    <w:rsid w:val="00877BD0"/>
    <w:rsid w:val="0088129D"/>
    <w:rsid w:val="00881A1F"/>
    <w:rsid w:val="0088348E"/>
    <w:rsid w:val="008846A7"/>
    <w:rsid w:val="00892F20"/>
    <w:rsid w:val="0089312B"/>
    <w:rsid w:val="0089388B"/>
    <w:rsid w:val="0089477F"/>
    <w:rsid w:val="008A2139"/>
    <w:rsid w:val="008A778F"/>
    <w:rsid w:val="008B0A4F"/>
    <w:rsid w:val="008B35BD"/>
    <w:rsid w:val="008B5348"/>
    <w:rsid w:val="008B65D0"/>
    <w:rsid w:val="008B777F"/>
    <w:rsid w:val="008C1E6F"/>
    <w:rsid w:val="008C21D3"/>
    <w:rsid w:val="008C4275"/>
    <w:rsid w:val="008D2970"/>
    <w:rsid w:val="008D36A5"/>
    <w:rsid w:val="00911A7A"/>
    <w:rsid w:val="0091579E"/>
    <w:rsid w:val="00917048"/>
    <w:rsid w:val="009200BA"/>
    <w:rsid w:val="00932368"/>
    <w:rsid w:val="009347AB"/>
    <w:rsid w:val="00972A03"/>
    <w:rsid w:val="009A6E08"/>
    <w:rsid w:val="009C540B"/>
    <w:rsid w:val="009D04D8"/>
    <w:rsid w:val="009D1C2B"/>
    <w:rsid w:val="009E6043"/>
    <w:rsid w:val="009E7C31"/>
    <w:rsid w:val="009F359D"/>
    <w:rsid w:val="00A0310E"/>
    <w:rsid w:val="00A078AF"/>
    <w:rsid w:val="00A10E42"/>
    <w:rsid w:val="00A23388"/>
    <w:rsid w:val="00A464EC"/>
    <w:rsid w:val="00A509D3"/>
    <w:rsid w:val="00A50ABE"/>
    <w:rsid w:val="00A531E9"/>
    <w:rsid w:val="00A608A4"/>
    <w:rsid w:val="00A61E5D"/>
    <w:rsid w:val="00A65844"/>
    <w:rsid w:val="00A7393D"/>
    <w:rsid w:val="00A772C5"/>
    <w:rsid w:val="00A817F3"/>
    <w:rsid w:val="00A842FB"/>
    <w:rsid w:val="00A849FF"/>
    <w:rsid w:val="00A9317A"/>
    <w:rsid w:val="00A94346"/>
    <w:rsid w:val="00AA5946"/>
    <w:rsid w:val="00AD0CE8"/>
    <w:rsid w:val="00AE3AF9"/>
    <w:rsid w:val="00B02B6F"/>
    <w:rsid w:val="00B117F4"/>
    <w:rsid w:val="00B14A36"/>
    <w:rsid w:val="00B1641F"/>
    <w:rsid w:val="00B21EBF"/>
    <w:rsid w:val="00B2273E"/>
    <w:rsid w:val="00B400B2"/>
    <w:rsid w:val="00B41747"/>
    <w:rsid w:val="00B55ABB"/>
    <w:rsid w:val="00B63E0E"/>
    <w:rsid w:val="00B70340"/>
    <w:rsid w:val="00B727BA"/>
    <w:rsid w:val="00B92D2C"/>
    <w:rsid w:val="00BB7656"/>
    <w:rsid w:val="00BC55C8"/>
    <w:rsid w:val="00BD3AAF"/>
    <w:rsid w:val="00BD5BC0"/>
    <w:rsid w:val="00BE70D6"/>
    <w:rsid w:val="00BF0316"/>
    <w:rsid w:val="00BF323A"/>
    <w:rsid w:val="00BF5EA5"/>
    <w:rsid w:val="00BF7812"/>
    <w:rsid w:val="00C05AFA"/>
    <w:rsid w:val="00C070C5"/>
    <w:rsid w:val="00C11A1A"/>
    <w:rsid w:val="00C253C7"/>
    <w:rsid w:val="00C26567"/>
    <w:rsid w:val="00C30FB0"/>
    <w:rsid w:val="00C342DF"/>
    <w:rsid w:val="00C34FEE"/>
    <w:rsid w:val="00C40341"/>
    <w:rsid w:val="00C51E8C"/>
    <w:rsid w:val="00C51EF2"/>
    <w:rsid w:val="00C52691"/>
    <w:rsid w:val="00C66790"/>
    <w:rsid w:val="00C70DA5"/>
    <w:rsid w:val="00C87E85"/>
    <w:rsid w:val="00C90BC9"/>
    <w:rsid w:val="00C921E1"/>
    <w:rsid w:val="00C92FE3"/>
    <w:rsid w:val="00CB4058"/>
    <w:rsid w:val="00CC45CD"/>
    <w:rsid w:val="00CE76FB"/>
    <w:rsid w:val="00CF16DE"/>
    <w:rsid w:val="00D00449"/>
    <w:rsid w:val="00D02E6F"/>
    <w:rsid w:val="00D04F13"/>
    <w:rsid w:val="00D1060B"/>
    <w:rsid w:val="00D1601B"/>
    <w:rsid w:val="00D16F03"/>
    <w:rsid w:val="00D17B1B"/>
    <w:rsid w:val="00D30476"/>
    <w:rsid w:val="00D31771"/>
    <w:rsid w:val="00D35546"/>
    <w:rsid w:val="00D36B71"/>
    <w:rsid w:val="00D405C4"/>
    <w:rsid w:val="00D43215"/>
    <w:rsid w:val="00D46F8B"/>
    <w:rsid w:val="00D52735"/>
    <w:rsid w:val="00D54788"/>
    <w:rsid w:val="00D60747"/>
    <w:rsid w:val="00D64CCE"/>
    <w:rsid w:val="00D74702"/>
    <w:rsid w:val="00D77CCA"/>
    <w:rsid w:val="00D807DD"/>
    <w:rsid w:val="00D84051"/>
    <w:rsid w:val="00D86AB5"/>
    <w:rsid w:val="00D87182"/>
    <w:rsid w:val="00D873F7"/>
    <w:rsid w:val="00D87602"/>
    <w:rsid w:val="00D90C1F"/>
    <w:rsid w:val="00DA249A"/>
    <w:rsid w:val="00DC273A"/>
    <w:rsid w:val="00DD39B3"/>
    <w:rsid w:val="00DD4CAC"/>
    <w:rsid w:val="00DD6814"/>
    <w:rsid w:val="00DE0324"/>
    <w:rsid w:val="00DE33A5"/>
    <w:rsid w:val="00DF14B8"/>
    <w:rsid w:val="00DF2DB2"/>
    <w:rsid w:val="00E0569E"/>
    <w:rsid w:val="00E072CF"/>
    <w:rsid w:val="00E105BC"/>
    <w:rsid w:val="00E2287B"/>
    <w:rsid w:val="00E25C31"/>
    <w:rsid w:val="00E336C7"/>
    <w:rsid w:val="00E515DC"/>
    <w:rsid w:val="00E5571C"/>
    <w:rsid w:val="00E603E5"/>
    <w:rsid w:val="00E70560"/>
    <w:rsid w:val="00E76422"/>
    <w:rsid w:val="00E80B10"/>
    <w:rsid w:val="00E80D79"/>
    <w:rsid w:val="00E86885"/>
    <w:rsid w:val="00E868F6"/>
    <w:rsid w:val="00E87990"/>
    <w:rsid w:val="00E9235D"/>
    <w:rsid w:val="00EA58E3"/>
    <w:rsid w:val="00EB0082"/>
    <w:rsid w:val="00EB351D"/>
    <w:rsid w:val="00EB4FF7"/>
    <w:rsid w:val="00EB6598"/>
    <w:rsid w:val="00EB79A2"/>
    <w:rsid w:val="00EE3D28"/>
    <w:rsid w:val="00EF0A40"/>
    <w:rsid w:val="00EF4003"/>
    <w:rsid w:val="00F01E00"/>
    <w:rsid w:val="00F03509"/>
    <w:rsid w:val="00F05FEE"/>
    <w:rsid w:val="00F15B36"/>
    <w:rsid w:val="00F215A6"/>
    <w:rsid w:val="00F232F0"/>
    <w:rsid w:val="00F23F35"/>
    <w:rsid w:val="00F2476D"/>
    <w:rsid w:val="00F27899"/>
    <w:rsid w:val="00F33ECF"/>
    <w:rsid w:val="00F63B7A"/>
    <w:rsid w:val="00F700DD"/>
    <w:rsid w:val="00F7171A"/>
    <w:rsid w:val="00F7441F"/>
    <w:rsid w:val="00F85F25"/>
    <w:rsid w:val="00F86C8C"/>
    <w:rsid w:val="00FA121A"/>
    <w:rsid w:val="00FB797B"/>
    <w:rsid w:val="00FC427F"/>
    <w:rsid w:val="00FD023B"/>
    <w:rsid w:val="00FD23C0"/>
    <w:rsid w:val="00FD3B6F"/>
    <w:rsid w:val="00FD7EC4"/>
    <w:rsid w:val="00FE35E5"/>
    <w:rsid w:val="00FF0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03700"/>
  <w15:chartTrackingRefBased/>
  <w15:docId w15:val="{EEDECD59-5427-4B3E-B880-A230000D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6F19"/>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3">
    <w:name w:val="heading 3"/>
    <w:basedOn w:val="Normalny"/>
    <w:next w:val="Normalny"/>
    <w:link w:val="Nagwek3Znak"/>
    <w:uiPriority w:val="9"/>
    <w:semiHidden/>
    <w:unhideWhenUsed/>
    <w:qFormat/>
    <w:rsid w:val="002616B4"/>
    <w:pPr>
      <w:keepNext/>
      <w:keepLines/>
      <w:spacing w:before="40" w:line="276" w:lineRule="auto"/>
      <w:outlineLvl w:val="2"/>
    </w:pPr>
    <w:rPr>
      <w:rFonts w:asciiTheme="majorHAnsi" w:eastAsiaTheme="majorEastAsia" w:hAnsiTheme="majorHAnsi" w:cstheme="majorBidi"/>
      <w:color w:val="1F3763" w:themeColor="accent1" w:themeShade="7F"/>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C273A"/>
    <w:pPr>
      <w:ind w:left="720"/>
      <w:contextualSpacing/>
    </w:pPr>
  </w:style>
  <w:style w:type="paragraph" w:styleId="Tekstprzypisukocowego">
    <w:name w:val="endnote text"/>
    <w:basedOn w:val="Normalny"/>
    <w:link w:val="TekstprzypisukocowegoZnak"/>
    <w:uiPriority w:val="99"/>
    <w:semiHidden/>
    <w:unhideWhenUsed/>
    <w:rsid w:val="006564FA"/>
    <w:rPr>
      <w:sz w:val="20"/>
      <w:szCs w:val="20"/>
    </w:rPr>
  </w:style>
  <w:style w:type="character" w:customStyle="1" w:styleId="TekstprzypisukocowegoZnak">
    <w:name w:val="Tekst przypisu końcowego Znak"/>
    <w:basedOn w:val="Domylnaczcionkaakapitu"/>
    <w:link w:val="Tekstprzypisukocowego"/>
    <w:uiPriority w:val="99"/>
    <w:semiHidden/>
    <w:rsid w:val="006564FA"/>
    <w:rPr>
      <w:rFonts w:ascii="Times New Roman" w:eastAsia="Times New Roman" w:hAnsi="Times New Roman"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6564FA"/>
    <w:rPr>
      <w:vertAlign w:val="superscript"/>
    </w:rPr>
  </w:style>
  <w:style w:type="paragraph" w:styleId="Nagwek">
    <w:name w:val="header"/>
    <w:basedOn w:val="Normalny"/>
    <w:link w:val="NagwekZnak"/>
    <w:uiPriority w:val="99"/>
    <w:unhideWhenUsed/>
    <w:rsid w:val="003D0FDE"/>
    <w:pPr>
      <w:tabs>
        <w:tab w:val="center" w:pos="4536"/>
        <w:tab w:val="right" w:pos="9072"/>
      </w:tabs>
    </w:pPr>
  </w:style>
  <w:style w:type="character" w:customStyle="1" w:styleId="NagwekZnak">
    <w:name w:val="Nagłówek Znak"/>
    <w:basedOn w:val="Domylnaczcionkaakapitu"/>
    <w:link w:val="Nagwek"/>
    <w:uiPriority w:val="99"/>
    <w:rsid w:val="003D0FDE"/>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3D0FDE"/>
    <w:pPr>
      <w:tabs>
        <w:tab w:val="center" w:pos="4536"/>
        <w:tab w:val="right" w:pos="9072"/>
      </w:tabs>
    </w:pPr>
  </w:style>
  <w:style w:type="character" w:customStyle="1" w:styleId="StopkaZnak">
    <w:name w:val="Stopka Znak"/>
    <w:basedOn w:val="Domylnaczcionkaakapitu"/>
    <w:link w:val="Stopka"/>
    <w:uiPriority w:val="99"/>
    <w:rsid w:val="003D0FDE"/>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C34FEE"/>
    <w:rPr>
      <w:rFonts w:ascii="Segoe UI" w:hAnsi="Segoe UI" w:cs="Segoe UI"/>
      <w:sz w:val="18"/>
      <w:szCs w:val="18"/>
    </w:rPr>
  </w:style>
  <w:style w:type="character" w:customStyle="1" w:styleId="TekstdymkaZnak">
    <w:name w:val="Tekst dymka Znak"/>
    <w:basedOn w:val="Domylnaczcionkaakapitu"/>
    <w:link w:val="Tekstdymka"/>
    <w:uiPriority w:val="99"/>
    <w:semiHidden/>
    <w:rsid w:val="00C34FEE"/>
    <w:rPr>
      <w:rFonts w:ascii="Segoe UI" w:eastAsia="Times New Roman" w:hAnsi="Segoe UI" w:cs="Segoe UI"/>
      <w:kern w:val="0"/>
      <w:sz w:val="18"/>
      <w:szCs w:val="18"/>
      <w:lang w:eastAsia="pl-PL"/>
      <w14:ligatures w14:val="none"/>
    </w:rPr>
  </w:style>
  <w:style w:type="character" w:customStyle="1" w:styleId="Nagwek3Znak">
    <w:name w:val="Nagłówek 3 Znak"/>
    <w:basedOn w:val="Domylnaczcionkaakapitu"/>
    <w:link w:val="Nagwek3"/>
    <w:uiPriority w:val="9"/>
    <w:semiHidden/>
    <w:rsid w:val="002616B4"/>
    <w:rPr>
      <w:rFonts w:asciiTheme="majorHAnsi" w:eastAsiaTheme="majorEastAsia" w:hAnsiTheme="majorHAnsi" w:cstheme="majorBidi"/>
      <w:color w:val="1F3763" w:themeColor="accent1" w:themeShade="7F"/>
      <w:kern w:val="0"/>
      <w:sz w:val="24"/>
      <w:szCs w:val="24"/>
      <w14:ligatures w14:val="none"/>
    </w:rPr>
  </w:style>
  <w:style w:type="character" w:styleId="Odwoaniedokomentarza">
    <w:name w:val="annotation reference"/>
    <w:basedOn w:val="Domylnaczcionkaakapitu"/>
    <w:uiPriority w:val="99"/>
    <w:semiHidden/>
    <w:unhideWhenUsed/>
    <w:rsid w:val="005A1EA8"/>
    <w:rPr>
      <w:sz w:val="16"/>
      <w:szCs w:val="16"/>
    </w:rPr>
  </w:style>
  <w:style w:type="paragraph" w:styleId="Tekstkomentarza">
    <w:name w:val="annotation text"/>
    <w:basedOn w:val="Normalny"/>
    <w:link w:val="TekstkomentarzaZnak"/>
    <w:uiPriority w:val="99"/>
    <w:semiHidden/>
    <w:unhideWhenUsed/>
    <w:rsid w:val="005A1EA8"/>
    <w:rPr>
      <w:sz w:val="20"/>
      <w:szCs w:val="20"/>
    </w:rPr>
  </w:style>
  <w:style w:type="character" w:customStyle="1" w:styleId="TekstkomentarzaZnak">
    <w:name w:val="Tekst komentarza Znak"/>
    <w:basedOn w:val="Domylnaczcionkaakapitu"/>
    <w:link w:val="Tekstkomentarza"/>
    <w:uiPriority w:val="99"/>
    <w:semiHidden/>
    <w:rsid w:val="005A1EA8"/>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5A1EA8"/>
    <w:rPr>
      <w:b/>
      <w:bCs/>
    </w:rPr>
  </w:style>
  <w:style w:type="character" w:customStyle="1" w:styleId="TematkomentarzaZnak">
    <w:name w:val="Temat komentarza Znak"/>
    <w:basedOn w:val="TekstkomentarzaZnak"/>
    <w:link w:val="Tematkomentarza"/>
    <w:uiPriority w:val="99"/>
    <w:semiHidden/>
    <w:rsid w:val="005A1EA8"/>
    <w:rPr>
      <w:rFonts w:ascii="Times New Roman" w:eastAsia="Times New Roman" w:hAnsi="Times New Roman" w:cs="Times New Roman"/>
      <w:b/>
      <w:bCs/>
      <w:kern w:val="0"/>
      <w:sz w:val="20"/>
      <w:szCs w:val="20"/>
      <w:lang w:eastAsia="pl-PL"/>
      <w14:ligatures w14:val="none"/>
    </w:rPr>
  </w:style>
  <w:style w:type="paragraph" w:styleId="NormalnyWeb">
    <w:name w:val="Normal (Web)"/>
    <w:basedOn w:val="Normalny"/>
    <w:uiPriority w:val="99"/>
    <w:unhideWhenUsed/>
    <w:rsid w:val="00A464EC"/>
    <w:pPr>
      <w:spacing w:after="160" w:line="259" w:lineRule="auto"/>
    </w:pPr>
    <w:rPr>
      <w:rFonts w:eastAsiaTheme="minorHAnsi"/>
      <w:lang w:eastAsia="en-US"/>
    </w:rPr>
  </w:style>
  <w:style w:type="character" w:styleId="Pogrubienie">
    <w:name w:val="Strong"/>
    <w:basedOn w:val="Domylnaczcionkaakapitu"/>
    <w:uiPriority w:val="22"/>
    <w:qFormat/>
    <w:rsid w:val="005C37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1473">
      <w:bodyDiv w:val="1"/>
      <w:marLeft w:val="0"/>
      <w:marRight w:val="0"/>
      <w:marTop w:val="0"/>
      <w:marBottom w:val="0"/>
      <w:divBdr>
        <w:top w:val="none" w:sz="0" w:space="0" w:color="auto"/>
        <w:left w:val="none" w:sz="0" w:space="0" w:color="auto"/>
        <w:bottom w:val="none" w:sz="0" w:space="0" w:color="auto"/>
        <w:right w:val="none" w:sz="0" w:space="0" w:color="auto"/>
      </w:divBdr>
    </w:div>
    <w:div w:id="1014379626">
      <w:bodyDiv w:val="1"/>
      <w:marLeft w:val="0"/>
      <w:marRight w:val="0"/>
      <w:marTop w:val="0"/>
      <w:marBottom w:val="0"/>
      <w:divBdr>
        <w:top w:val="none" w:sz="0" w:space="0" w:color="auto"/>
        <w:left w:val="none" w:sz="0" w:space="0" w:color="auto"/>
        <w:bottom w:val="none" w:sz="0" w:space="0" w:color="auto"/>
        <w:right w:val="none" w:sz="0" w:space="0" w:color="auto"/>
      </w:divBdr>
    </w:div>
    <w:div w:id="140217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4475</TotalTime>
  <Pages>9</Pages>
  <Words>3541</Words>
  <Characters>21250</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bgielda</dc:creator>
  <cp:keywords/>
  <dc:description/>
  <cp:lastModifiedBy>jwojno</cp:lastModifiedBy>
  <cp:revision>141</cp:revision>
  <cp:lastPrinted>2025-06-23T12:54:00Z</cp:lastPrinted>
  <dcterms:created xsi:type="dcterms:W3CDTF">2024-10-24T00:57:00Z</dcterms:created>
  <dcterms:modified xsi:type="dcterms:W3CDTF">2025-08-20T07:58:00Z</dcterms:modified>
</cp:coreProperties>
</file>