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D8993" w14:textId="15D4CFC8" w:rsidR="002C20BA" w:rsidRPr="00F02C4B" w:rsidRDefault="002C20BA" w:rsidP="002C20BA">
      <w:pPr>
        <w:spacing w:line="276" w:lineRule="auto"/>
        <w:jc w:val="center"/>
        <w:rPr>
          <w:b/>
        </w:rPr>
      </w:pPr>
      <w:r w:rsidRPr="00F02C4B">
        <w:rPr>
          <w:b/>
        </w:rPr>
        <w:t xml:space="preserve">PROTOKÓŁ Nr </w:t>
      </w:r>
      <w:r>
        <w:rPr>
          <w:b/>
        </w:rPr>
        <w:t>V</w:t>
      </w:r>
      <w:r w:rsidR="00A817F3">
        <w:rPr>
          <w:b/>
        </w:rPr>
        <w:t>I</w:t>
      </w:r>
      <w:r w:rsidR="00700F07">
        <w:rPr>
          <w:b/>
        </w:rPr>
        <w:t>I</w:t>
      </w:r>
      <w:r w:rsidR="00A61E5D">
        <w:rPr>
          <w:b/>
        </w:rPr>
        <w:t>I</w:t>
      </w:r>
      <w:r>
        <w:rPr>
          <w:b/>
        </w:rPr>
        <w:t>/</w:t>
      </w:r>
      <w:r w:rsidRPr="00F02C4B">
        <w:rPr>
          <w:b/>
        </w:rPr>
        <w:t>2</w:t>
      </w:r>
      <w:r>
        <w:rPr>
          <w:b/>
        </w:rPr>
        <w:t>4</w:t>
      </w:r>
    </w:p>
    <w:p w14:paraId="20A37CF5" w14:textId="2033F5EA" w:rsidR="002C20BA" w:rsidRPr="00F02C4B" w:rsidRDefault="002C20BA" w:rsidP="002C20BA">
      <w:pPr>
        <w:spacing w:line="276" w:lineRule="auto"/>
        <w:jc w:val="center"/>
        <w:rPr>
          <w:b/>
        </w:rPr>
      </w:pPr>
      <w:r w:rsidRPr="00F02C4B">
        <w:rPr>
          <w:b/>
        </w:rPr>
        <w:t xml:space="preserve">z </w:t>
      </w:r>
      <w:r>
        <w:rPr>
          <w:b/>
        </w:rPr>
        <w:t>V</w:t>
      </w:r>
      <w:r w:rsidR="00700F07">
        <w:rPr>
          <w:b/>
        </w:rPr>
        <w:t>I</w:t>
      </w:r>
      <w:r w:rsidR="00A61E5D">
        <w:rPr>
          <w:b/>
        </w:rPr>
        <w:t>I</w:t>
      </w:r>
      <w:r w:rsidR="00A817F3">
        <w:rPr>
          <w:b/>
        </w:rPr>
        <w:t>I</w:t>
      </w:r>
      <w:r>
        <w:rPr>
          <w:b/>
        </w:rPr>
        <w:t xml:space="preserve"> </w:t>
      </w:r>
      <w:r w:rsidRPr="00F02C4B">
        <w:rPr>
          <w:b/>
        </w:rPr>
        <w:t>sesji Rady Gminy Krypno</w:t>
      </w:r>
    </w:p>
    <w:p w14:paraId="3AFD9174" w14:textId="6AE0A88F" w:rsidR="002C20BA" w:rsidRPr="00F02C4B" w:rsidRDefault="002C20BA" w:rsidP="002C20BA">
      <w:pPr>
        <w:spacing w:line="276" w:lineRule="auto"/>
        <w:jc w:val="center"/>
      </w:pPr>
      <w:r w:rsidRPr="00F02C4B">
        <w:t xml:space="preserve">z dnia </w:t>
      </w:r>
      <w:r w:rsidR="00A817F3">
        <w:t>30</w:t>
      </w:r>
      <w:r>
        <w:t xml:space="preserve"> </w:t>
      </w:r>
      <w:r w:rsidR="00A817F3">
        <w:t>grudnia</w:t>
      </w:r>
      <w:r w:rsidRPr="00F02C4B">
        <w:t xml:space="preserve"> 202</w:t>
      </w:r>
      <w:r>
        <w:t xml:space="preserve">4 </w:t>
      </w:r>
      <w:r w:rsidRPr="00F02C4B">
        <w:t xml:space="preserve">r. </w:t>
      </w:r>
    </w:p>
    <w:p w14:paraId="2CC1EFCD" w14:textId="77777777" w:rsidR="002C20BA" w:rsidRPr="00F02C4B" w:rsidRDefault="002C20BA" w:rsidP="002C20BA">
      <w:pPr>
        <w:jc w:val="both"/>
      </w:pPr>
    </w:p>
    <w:p w14:paraId="27194B17" w14:textId="35C4AF7D" w:rsidR="002C20BA" w:rsidRPr="00F02C4B" w:rsidRDefault="00E072CF" w:rsidP="002C20BA">
      <w:pPr>
        <w:tabs>
          <w:tab w:val="left" w:pos="3969"/>
        </w:tabs>
        <w:ind w:firstLine="708"/>
        <w:jc w:val="both"/>
      </w:pPr>
      <w:r>
        <w:t>V</w:t>
      </w:r>
      <w:r w:rsidR="00700F07">
        <w:t>I</w:t>
      </w:r>
      <w:r w:rsidR="00A817F3">
        <w:t>I</w:t>
      </w:r>
      <w:r w:rsidR="00A61E5D">
        <w:t>I</w:t>
      </w:r>
      <w:r w:rsidR="002C20BA">
        <w:t xml:space="preserve"> </w:t>
      </w:r>
      <w:r w:rsidR="002C20BA" w:rsidRPr="00F02C4B">
        <w:t xml:space="preserve">sesja Rady Gminy Krypno odbyła się w Gminnym Ośrodku Kultury w Krypnie Wielkim w godz. </w:t>
      </w:r>
      <w:r w:rsidR="002C20BA">
        <w:t>10.</w:t>
      </w:r>
      <w:r w:rsidR="00A817F3">
        <w:t>3</w:t>
      </w:r>
      <w:r w:rsidR="002C20BA">
        <w:t>0</w:t>
      </w:r>
      <w:r w:rsidR="002C20BA" w:rsidRPr="00F02C4B">
        <w:t xml:space="preserve"> do </w:t>
      </w:r>
      <w:r w:rsidR="002C20BA">
        <w:t>1</w:t>
      </w:r>
      <w:r w:rsidR="00566EAA">
        <w:t>3</w:t>
      </w:r>
      <w:r w:rsidR="002C20BA">
        <w:t>.</w:t>
      </w:r>
      <w:r w:rsidR="008A778F">
        <w:t>3</w:t>
      </w:r>
      <w:r w:rsidR="002C20BA">
        <w:t>0</w:t>
      </w:r>
    </w:p>
    <w:p w14:paraId="10626D00" w14:textId="77777777" w:rsidR="002C20BA" w:rsidRPr="00F02C4B" w:rsidRDefault="002C20BA" w:rsidP="002C20BA">
      <w:pPr>
        <w:ind w:firstLine="708"/>
        <w:jc w:val="both"/>
      </w:pPr>
    </w:p>
    <w:p w14:paraId="2AFC62F5" w14:textId="77777777" w:rsidR="002C20BA" w:rsidRDefault="002C20BA" w:rsidP="002C20BA">
      <w:pPr>
        <w:ind w:firstLine="708"/>
        <w:jc w:val="both"/>
      </w:pPr>
      <w:r w:rsidRPr="00F02C4B">
        <w:t>Otwarcia obrad dokonał Przewodniczący Rady Pan</w:t>
      </w:r>
      <w:r>
        <w:t xml:space="preserve"> Marek Kurzyna</w:t>
      </w:r>
      <w:r w:rsidRPr="00F02C4B">
        <w:t xml:space="preserve">. Powitał radnych, </w:t>
      </w:r>
      <w:r>
        <w:t xml:space="preserve">sołtysów, </w:t>
      </w:r>
      <w:r w:rsidRPr="00F02C4B">
        <w:t>Wójta, pracowników Urzędu</w:t>
      </w:r>
      <w:r>
        <w:t xml:space="preserve">. </w:t>
      </w:r>
      <w:r w:rsidRPr="00F02C4B">
        <w:t>Poinformowa</w:t>
      </w:r>
      <w:r>
        <w:t xml:space="preserve">ł </w:t>
      </w:r>
      <w:r w:rsidRPr="00F02C4B">
        <w:t>o nagrywaniu i transmitowaniu sesji</w:t>
      </w:r>
      <w:r>
        <w:t xml:space="preserve">. </w:t>
      </w:r>
    </w:p>
    <w:p w14:paraId="2F6D0F32" w14:textId="3A987E5D" w:rsidR="002C20BA" w:rsidRDefault="002C20BA" w:rsidP="002C20BA">
      <w:pPr>
        <w:jc w:val="both"/>
      </w:pPr>
      <w:r w:rsidRPr="00F02C4B">
        <w:t>Przewodnicząc</w:t>
      </w:r>
      <w:r>
        <w:t>y</w:t>
      </w:r>
      <w:r w:rsidRPr="00F02C4B">
        <w:t xml:space="preserve"> Rady, stwierdził, że w obradach </w:t>
      </w:r>
      <w:r w:rsidR="00A94346">
        <w:t>V</w:t>
      </w:r>
      <w:r w:rsidR="00700F07">
        <w:t>I</w:t>
      </w:r>
      <w:r w:rsidR="00A817F3">
        <w:t>I</w:t>
      </w:r>
      <w:r w:rsidR="008A778F">
        <w:t>I</w:t>
      </w:r>
      <w:r>
        <w:t xml:space="preserve"> </w:t>
      </w:r>
      <w:r w:rsidRPr="00F02C4B">
        <w:t xml:space="preserve">sesji udział bierze </w:t>
      </w:r>
      <w:r>
        <w:t>1</w:t>
      </w:r>
      <w:r w:rsidR="00A817F3">
        <w:t>2</w:t>
      </w:r>
      <w:r w:rsidRPr="00F02C4B">
        <w:t xml:space="preserve"> radnych</w:t>
      </w:r>
      <w:r>
        <w:t xml:space="preserve"> </w:t>
      </w:r>
      <w:r w:rsidRPr="00F02C4B">
        <w:t xml:space="preserve">co stanowi </w:t>
      </w:r>
      <w:bookmarkStart w:id="0" w:name="_Hlk84858142"/>
      <w:r w:rsidRPr="00F02C4B">
        <w:t>quorum</w:t>
      </w:r>
      <w:bookmarkEnd w:id="0"/>
      <w:r w:rsidRPr="00F02C4B">
        <w:t xml:space="preserve"> do podejmowania prawomocnych uchwał. </w:t>
      </w:r>
    </w:p>
    <w:p w14:paraId="2D424B6E" w14:textId="77777777" w:rsidR="00802FD4" w:rsidRDefault="00802FD4"/>
    <w:p w14:paraId="715E5F30" w14:textId="6BFF03DB" w:rsidR="00700F07" w:rsidRDefault="00B1641F" w:rsidP="00700F07">
      <w:pPr>
        <w:jc w:val="both"/>
        <w:rPr>
          <w:b/>
        </w:rPr>
      </w:pPr>
      <w:r w:rsidRPr="00F02C4B">
        <w:rPr>
          <w:b/>
        </w:rPr>
        <w:t xml:space="preserve">Ad. 2. Przyjęcie porządku obrad </w:t>
      </w:r>
      <w:r>
        <w:rPr>
          <w:b/>
        </w:rPr>
        <w:t>V</w:t>
      </w:r>
      <w:r w:rsidR="00700F07">
        <w:rPr>
          <w:b/>
        </w:rPr>
        <w:t>I</w:t>
      </w:r>
      <w:r w:rsidR="00F2476D">
        <w:rPr>
          <w:b/>
        </w:rPr>
        <w:t>I</w:t>
      </w:r>
      <w:r w:rsidR="008A778F">
        <w:rPr>
          <w:b/>
        </w:rPr>
        <w:t>I</w:t>
      </w:r>
      <w:r w:rsidRPr="00F02C4B">
        <w:rPr>
          <w:b/>
        </w:rPr>
        <w:t xml:space="preserve"> sesji Rady Gminy.  </w:t>
      </w:r>
    </w:p>
    <w:p w14:paraId="7CE33CCC" w14:textId="3143C6F8" w:rsidR="00700F07" w:rsidRDefault="00B1641F" w:rsidP="00700F07">
      <w:pPr>
        <w:jc w:val="both"/>
      </w:pPr>
      <w:r>
        <w:rPr>
          <w:b/>
        </w:rPr>
        <w:br/>
      </w:r>
      <w:r w:rsidR="00700F07" w:rsidRPr="00F157D1">
        <w:t>Do proponowanego porządku obrad nie zgłoszono wniosków</w:t>
      </w:r>
      <w:r w:rsidR="00700F07">
        <w:t xml:space="preserve"> w związku z czym Przewodniczący Rady przystąpił do głosowania nad przyjęciem porządku obrad V</w:t>
      </w:r>
      <w:r w:rsidR="0080770C">
        <w:t>I</w:t>
      </w:r>
      <w:r w:rsidR="00F2476D">
        <w:t>I</w:t>
      </w:r>
      <w:r w:rsidR="00700F07">
        <w:t>I</w:t>
      </w:r>
      <w:r w:rsidR="00700F07" w:rsidRPr="00F157D1">
        <w:t xml:space="preserve"> sesji Rady Gminy Krypno</w:t>
      </w:r>
      <w:r w:rsidR="00700F07">
        <w:t>.</w:t>
      </w:r>
    </w:p>
    <w:p w14:paraId="27EE1C3D" w14:textId="34A0607C" w:rsidR="00B1641F" w:rsidRDefault="00B1641F" w:rsidP="00700F07">
      <w:pPr>
        <w:jc w:val="both"/>
        <w:rPr>
          <w:b/>
        </w:rPr>
      </w:pPr>
      <w:r>
        <w:rPr>
          <w:b/>
        </w:rPr>
        <w:t xml:space="preserve"> </w:t>
      </w:r>
    </w:p>
    <w:p w14:paraId="39AEE783" w14:textId="41F6DE79" w:rsidR="006D60AF" w:rsidRDefault="006D60AF" w:rsidP="006D60AF">
      <w:pPr>
        <w:jc w:val="both"/>
      </w:pPr>
      <w:r>
        <w:t>W głosowaniu udział wzięło 1</w:t>
      </w:r>
      <w:r w:rsidR="00A817F3">
        <w:t>2</w:t>
      </w:r>
      <w:r>
        <w:t xml:space="preserve"> radnych. Za przyjęciem porządku obrad głosowało 1</w:t>
      </w:r>
      <w:r w:rsidR="00A817F3">
        <w:t>2</w:t>
      </w:r>
      <w:r>
        <w:t xml:space="preserve"> radnych. Porządek obrad V</w:t>
      </w:r>
      <w:r w:rsidR="008A778F">
        <w:t>I</w:t>
      </w:r>
      <w:r w:rsidR="00700F07">
        <w:t>I</w:t>
      </w:r>
      <w:r w:rsidR="00A817F3">
        <w:t>I</w:t>
      </w:r>
      <w:r>
        <w:t xml:space="preserve"> sesji Rady Gminy Krypno przyjęto jednogłośnie. </w:t>
      </w:r>
    </w:p>
    <w:p w14:paraId="05F4672F" w14:textId="77777777" w:rsidR="006D60AF" w:rsidRDefault="006D60AF" w:rsidP="006D60AF">
      <w:pPr>
        <w:jc w:val="both"/>
      </w:pPr>
    </w:p>
    <w:p w14:paraId="0C271A58" w14:textId="1034ECD7" w:rsidR="006D60AF" w:rsidRDefault="006D60AF" w:rsidP="006D60AF">
      <w:r>
        <w:t>Imienna lista głosowania w sprawie przyjęcia porządku obrad V</w:t>
      </w:r>
      <w:r w:rsidR="00700F07">
        <w:t>I</w:t>
      </w:r>
      <w:r w:rsidR="008A778F">
        <w:t>I</w:t>
      </w:r>
      <w:r w:rsidR="00A817F3">
        <w:t>I</w:t>
      </w:r>
      <w:r>
        <w:t xml:space="preserve"> sesji Rady Gminy Krypno stanowi   ………</w:t>
      </w:r>
      <w:r w:rsidR="00F2476D">
        <w:t>15</w:t>
      </w:r>
      <w:r>
        <w:t>……………. stronę protokołu.</w:t>
      </w:r>
    </w:p>
    <w:p w14:paraId="07A250FD" w14:textId="77777777" w:rsidR="00700F07" w:rsidRDefault="00700F07" w:rsidP="006D60AF"/>
    <w:p w14:paraId="7909A883" w14:textId="6E33F599" w:rsidR="00700F07" w:rsidRDefault="00700F07" w:rsidP="006D60AF">
      <w:r>
        <w:t>Przewodniczący Rady przeczytał porządek obrad VI</w:t>
      </w:r>
      <w:r w:rsidR="00A817F3">
        <w:t>I</w:t>
      </w:r>
      <w:r w:rsidR="008A778F">
        <w:t>I</w:t>
      </w:r>
      <w:r>
        <w:t xml:space="preserve"> sesji Rady Gminy Krypno w brzmieniu </w:t>
      </w:r>
      <w:r w:rsidR="003D12E2">
        <w:t>przesłanym w zaproszeniu na sesję.</w:t>
      </w:r>
    </w:p>
    <w:p w14:paraId="19A6AA0D" w14:textId="1E6A2712" w:rsidR="006D60AF" w:rsidRDefault="006D60AF" w:rsidP="00B1641F">
      <w:r>
        <w:t xml:space="preserve">  </w:t>
      </w:r>
    </w:p>
    <w:p w14:paraId="0DBA3722" w14:textId="5A61D17C" w:rsidR="00B400B2" w:rsidRPr="00B400B2" w:rsidRDefault="00B400B2" w:rsidP="00B400B2">
      <w:pPr>
        <w:spacing w:before="100" w:beforeAutospacing="1" w:after="100" w:afterAutospacing="1" w:line="259" w:lineRule="auto"/>
        <w:rPr>
          <w:b/>
          <w:bCs/>
        </w:rPr>
      </w:pPr>
      <w:r w:rsidRPr="00B400B2">
        <w:rPr>
          <w:b/>
          <w:bCs/>
        </w:rPr>
        <w:t xml:space="preserve">Ad. 3. Przyjęcie protokołu z </w:t>
      </w:r>
      <w:r w:rsidR="003D12E2">
        <w:rPr>
          <w:b/>
          <w:bCs/>
        </w:rPr>
        <w:t>V</w:t>
      </w:r>
      <w:r w:rsidR="008A778F">
        <w:rPr>
          <w:b/>
          <w:bCs/>
        </w:rPr>
        <w:t>I</w:t>
      </w:r>
      <w:r w:rsidR="00A817F3">
        <w:rPr>
          <w:b/>
          <w:bCs/>
        </w:rPr>
        <w:t>I</w:t>
      </w:r>
      <w:r w:rsidRPr="00B400B2">
        <w:rPr>
          <w:b/>
          <w:bCs/>
        </w:rPr>
        <w:t xml:space="preserve"> sesji Rady Gminy Krypno.</w:t>
      </w:r>
    </w:p>
    <w:p w14:paraId="2DB85F77" w14:textId="6020F5AD" w:rsidR="00B400B2" w:rsidRDefault="008A778F" w:rsidP="00594FA0">
      <w:pPr>
        <w:rPr>
          <w:bCs/>
        </w:rPr>
      </w:pPr>
      <w:r>
        <w:rPr>
          <w:bCs/>
        </w:rPr>
        <w:t>W tym momencie na posiedzenie przyby</w:t>
      </w:r>
      <w:r w:rsidR="00566EAA">
        <w:rPr>
          <w:bCs/>
        </w:rPr>
        <w:t>li</w:t>
      </w:r>
      <w:r>
        <w:rPr>
          <w:bCs/>
        </w:rPr>
        <w:t xml:space="preserve"> radn</w:t>
      </w:r>
      <w:r w:rsidR="00566EAA">
        <w:rPr>
          <w:bCs/>
        </w:rPr>
        <w:t xml:space="preserve">i </w:t>
      </w:r>
      <w:r>
        <w:rPr>
          <w:bCs/>
        </w:rPr>
        <w:t xml:space="preserve"> </w:t>
      </w:r>
      <w:r w:rsidR="00566EAA">
        <w:rPr>
          <w:bCs/>
        </w:rPr>
        <w:t xml:space="preserve">Pani Alicja Sienkiewicz-Dawidowska i </w:t>
      </w:r>
      <w:r>
        <w:rPr>
          <w:bCs/>
        </w:rPr>
        <w:t xml:space="preserve">Pan </w:t>
      </w:r>
      <w:r w:rsidR="00566EAA">
        <w:rPr>
          <w:bCs/>
        </w:rPr>
        <w:t>Bogdan Jurgielewicz</w:t>
      </w:r>
      <w:r>
        <w:rPr>
          <w:bCs/>
        </w:rPr>
        <w:t xml:space="preserve">. </w:t>
      </w:r>
      <w:r w:rsidR="00B400B2" w:rsidRPr="00AD70F6">
        <w:rPr>
          <w:bCs/>
        </w:rPr>
        <w:t xml:space="preserve"> </w:t>
      </w:r>
    </w:p>
    <w:p w14:paraId="2A39ADE9" w14:textId="48A3CEC0" w:rsidR="00DD39B3" w:rsidRDefault="00DD39B3" w:rsidP="00594FA0">
      <w:pPr>
        <w:rPr>
          <w:bCs/>
        </w:rPr>
      </w:pPr>
      <w:r>
        <w:rPr>
          <w:bCs/>
        </w:rPr>
        <w:t>W związku z powyższym Przewodniczący Rady Pan Marek Kurzyna poprosił o potwierdzenie quorum. 1</w:t>
      </w:r>
      <w:r w:rsidR="00566EAA">
        <w:rPr>
          <w:bCs/>
        </w:rPr>
        <w:t>4</w:t>
      </w:r>
      <w:r>
        <w:rPr>
          <w:bCs/>
        </w:rPr>
        <w:t xml:space="preserve"> radnych potwierdziło swoją obecność na VII</w:t>
      </w:r>
      <w:r w:rsidR="00566EAA">
        <w:rPr>
          <w:bCs/>
        </w:rPr>
        <w:t>I</w:t>
      </w:r>
      <w:r>
        <w:rPr>
          <w:bCs/>
        </w:rPr>
        <w:t xml:space="preserve"> sesji Rady Gminy Krypno</w:t>
      </w:r>
    </w:p>
    <w:p w14:paraId="55F4BEFE" w14:textId="04228D68" w:rsidR="00566EAA" w:rsidRDefault="00566EAA" w:rsidP="00594FA0">
      <w:pPr>
        <w:rPr>
          <w:bCs/>
        </w:rPr>
      </w:pPr>
      <w:r>
        <w:rPr>
          <w:bCs/>
        </w:rPr>
        <w:t>W tym momencie Przewodniczący ogłosił przerwę techniczną w obradach.</w:t>
      </w:r>
    </w:p>
    <w:p w14:paraId="01D18151" w14:textId="77777777" w:rsidR="00DD39B3" w:rsidRDefault="00DD39B3" w:rsidP="00DD39B3">
      <w:pPr>
        <w:jc w:val="both"/>
        <w:rPr>
          <w:bCs/>
        </w:rPr>
      </w:pPr>
    </w:p>
    <w:p w14:paraId="460E35FB" w14:textId="1BA70A01" w:rsidR="00DD39B3" w:rsidRDefault="00566EAA" w:rsidP="00DD39B3">
      <w:pPr>
        <w:jc w:val="both"/>
        <w:rPr>
          <w:bCs/>
        </w:rPr>
      </w:pPr>
      <w:r>
        <w:rPr>
          <w:bCs/>
        </w:rPr>
        <w:t>Po wznowieniu obrad Przewodniczący przeszedł do przyjęcia</w:t>
      </w:r>
      <w:r w:rsidR="00DD39B3" w:rsidRPr="00AD70F6">
        <w:rPr>
          <w:bCs/>
        </w:rPr>
        <w:t xml:space="preserve"> protokołu z </w:t>
      </w:r>
      <w:r w:rsidR="00DD39B3">
        <w:rPr>
          <w:bCs/>
        </w:rPr>
        <w:t>VI</w:t>
      </w:r>
      <w:r>
        <w:rPr>
          <w:bCs/>
        </w:rPr>
        <w:t>I</w:t>
      </w:r>
      <w:r w:rsidR="00DD39B3">
        <w:rPr>
          <w:bCs/>
        </w:rPr>
        <w:t xml:space="preserve"> </w:t>
      </w:r>
      <w:r w:rsidR="00DD39B3" w:rsidRPr="00AD70F6">
        <w:rPr>
          <w:bCs/>
        </w:rPr>
        <w:t>sesji Rady Gminy</w:t>
      </w:r>
      <w:r>
        <w:rPr>
          <w:bCs/>
        </w:rPr>
        <w:t>. Do treści protokołu</w:t>
      </w:r>
      <w:r w:rsidR="00DD39B3" w:rsidRPr="00AD70F6">
        <w:rPr>
          <w:bCs/>
        </w:rPr>
        <w:t xml:space="preserve"> nie zgłoszono uwag i poprawek.</w:t>
      </w:r>
    </w:p>
    <w:p w14:paraId="15332E2D" w14:textId="77777777" w:rsidR="00B400B2" w:rsidRDefault="00B400B2" w:rsidP="00B400B2">
      <w:pPr>
        <w:jc w:val="both"/>
        <w:rPr>
          <w:bCs/>
        </w:rPr>
      </w:pPr>
    </w:p>
    <w:p w14:paraId="677F34EF" w14:textId="7237923D" w:rsidR="00B400B2" w:rsidRPr="00AD70F6" w:rsidRDefault="00B400B2" w:rsidP="00B400B2">
      <w:pPr>
        <w:jc w:val="both"/>
        <w:rPr>
          <w:bCs/>
        </w:rPr>
      </w:pPr>
      <w:r>
        <w:rPr>
          <w:bCs/>
        </w:rPr>
        <w:t xml:space="preserve">Przewodniczący przystąpił do rozpoczęcia głosowania w sprawie przyjęcia protokołu z </w:t>
      </w:r>
      <w:r w:rsidR="003D12E2">
        <w:rPr>
          <w:bCs/>
        </w:rPr>
        <w:t>V</w:t>
      </w:r>
      <w:r w:rsidR="00DD39B3">
        <w:rPr>
          <w:bCs/>
        </w:rPr>
        <w:t>I</w:t>
      </w:r>
      <w:r w:rsidR="00566EAA">
        <w:rPr>
          <w:bCs/>
        </w:rPr>
        <w:t>I</w:t>
      </w:r>
      <w:r>
        <w:rPr>
          <w:bCs/>
        </w:rPr>
        <w:t xml:space="preserve"> sesji Rady Gminy Krypno. </w:t>
      </w:r>
    </w:p>
    <w:p w14:paraId="161EA4B2" w14:textId="6CF5DF71" w:rsidR="00B400B2" w:rsidRDefault="00B400B2" w:rsidP="00B400B2">
      <w:pPr>
        <w:jc w:val="both"/>
      </w:pPr>
      <w:r>
        <w:t>W głosowaniu udział wzięło 1</w:t>
      </w:r>
      <w:r w:rsidR="00566EAA">
        <w:t>4</w:t>
      </w:r>
      <w:r>
        <w:t xml:space="preserve"> radnych. Za przyjęciem protokołu głosowało 1</w:t>
      </w:r>
      <w:r w:rsidR="00566EAA">
        <w:t>4</w:t>
      </w:r>
      <w:r>
        <w:t xml:space="preserve"> radnych. Protokół przyjęto jednogłośnie. </w:t>
      </w:r>
    </w:p>
    <w:p w14:paraId="30A0FB69" w14:textId="77777777" w:rsidR="00B400B2" w:rsidRDefault="00B400B2" w:rsidP="00B400B2">
      <w:pPr>
        <w:jc w:val="both"/>
      </w:pPr>
    </w:p>
    <w:p w14:paraId="2AD9AE35" w14:textId="596EB84A" w:rsidR="00B400B2" w:rsidRDefault="00B400B2" w:rsidP="00B400B2">
      <w:r>
        <w:t xml:space="preserve">Imienna lista głosowania w sprawie przyjęcia protokołu z </w:t>
      </w:r>
      <w:r w:rsidR="003D12E2">
        <w:t>V</w:t>
      </w:r>
      <w:r w:rsidR="00270658">
        <w:t>I</w:t>
      </w:r>
      <w:r w:rsidR="00DD39B3">
        <w:t>I</w:t>
      </w:r>
      <w:r>
        <w:t xml:space="preserve"> sesji Rady Gminy Krypno stanowi   ………</w:t>
      </w:r>
      <w:r w:rsidR="00F2476D">
        <w:t>16</w:t>
      </w:r>
      <w:r>
        <w:t>…………. stronę protokołu.</w:t>
      </w:r>
    </w:p>
    <w:p w14:paraId="229330C0" w14:textId="77777777" w:rsidR="006D60AF" w:rsidRDefault="006D60AF" w:rsidP="00B1641F"/>
    <w:p w14:paraId="722558EE" w14:textId="239DFD4A" w:rsidR="00DC273A" w:rsidRPr="00DC273A" w:rsidRDefault="00B400B2" w:rsidP="003D12E2">
      <w:pPr>
        <w:rPr>
          <w:b/>
          <w:bCs/>
        </w:rPr>
      </w:pPr>
      <w:r w:rsidRPr="00B400B2">
        <w:rPr>
          <w:b/>
          <w:bCs/>
        </w:rPr>
        <w:t xml:space="preserve">Ad. 4. </w:t>
      </w:r>
      <w:r w:rsidR="00DC273A" w:rsidRPr="00DC273A">
        <w:rPr>
          <w:b/>
          <w:bCs/>
        </w:rPr>
        <w:t xml:space="preserve">Sprawozdanie z działalności Wójta w okresie od </w:t>
      </w:r>
      <w:bookmarkStart w:id="1" w:name="_Hlk178064469"/>
      <w:r w:rsidR="00DD39B3">
        <w:rPr>
          <w:b/>
          <w:bCs/>
        </w:rPr>
        <w:t>2</w:t>
      </w:r>
      <w:r w:rsidR="00270658">
        <w:rPr>
          <w:b/>
          <w:bCs/>
        </w:rPr>
        <w:t>1</w:t>
      </w:r>
      <w:r w:rsidR="00DC273A" w:rsidRPr="00DC273A">
        <w:rPr>
          <w:b/>
          <w:bCs/>
        </w:rPr>
        <w:t xml:space="preserve"> </w:t>
      </w:r>
      <w:r w:rsidR="00270658">
        <w:rPr>
          <w:b/>
          <w:bCs/>
        </w:rPr>
        <w:t>listopada</w:t>
      </w:r>
      <w:r w:rsidR="00DC273A" w:rsidRPr="00DC273A">
        <w:rPr>
          <w:b/>
          <w:bCs/>
        </w:rPr>
        <w:t xml:space="preserve"> 2024r. do </w:t>
      </w:r>
      <w:r w:rsidR="003D12E2">
        <w:rPr>
          <w:b/>
          <w:bCs/>
        </w:rPr>
        <w:t>2</w:t>
      </w:r>
      <w:r w:rsidR="00270658">
        <w:rPr>
          <w:b/>
          <w:bCs/>
        </w:rPr>
        <w:t>3</w:t>
      </w:r>
      <w:r w:rsidR="00DC273A" w:rsidRPr="00DC273A">
        <w:rPr>
          <w:b/>
          <w:bCs/>
        </w:rPr>
        <w:t xml:space="preserve"> </w:t>
      </w:r>
      <w:r w:rsidR="00270658">
        <w:rPr>
          <w:b/>
          <w:bCs/>
        </w:rPr>
        <w:t>grudnia</w:t>
      </w:r>
      <w:r w:rsidR="00DC273A" w:rsidRPr="00DC273A">
        <w:rPr>
          <w:b/>
          <w:bCs/>
        </w:rPr>
        <w:t xml:space="preserve"> 2024r.   </w:t>
      </w:r>
    </w:p>
    <w:bookmarkEnd w:id="1"/>
    <w:p w14:paraId="36D09F97" w14:textId="1E6AEB43" w:rsidR="00DC273A" w:rsidRDefault="00DC273A" w:rsidP="00DC273A">
      <w:pPr>
        <w:spacing w:before="100" w:beforeAutospacing="1" w:after="100" w:afterAutospacing="1" w:line="259" w:lineRule="auto"/>
      </w:pPr>
      <w:r>
        <w:lastRenderedPageBreak/>
        <w:t>Wójt Pan Marek Stankiewicz powiedział o</w:t>
      </w:r>
      <w:r w:rsidR="00312724">
        <w:t>:</w:t>
      </w:r>
    </w:p>
    <w:p w14:paraId="4DC8EB7A" w14:textId="3935AD8B" w:rsidR="003D12E2" w:rsidRDefault="003D12E2" w:rsidP="00594FA0">
      <w:pPr>
        <w:spacing w:before="100" w:beforeAutospacing="1" w:after="100" w:afterAutospacing="1" w:line="259" w:lineRule="auto"/>
        <w:jc w:val="both"/>
      </w:pPr>
      <w:r>
        <w:t xml:space="preserve">1. </w:t>
      </w:r>
      <w:r w:rsidR="00312724">
        <w:t xml:space="preserve">przeprowadzonym postępowaniu przetargowym na </w:t>
      </w:r>
      <w:r w:rsidR="00270658">
        <w:t>zakup ciężkiego samochodu pożarniczego dla OSP Długołęka w ramach projektu unijnego, wpłynęła jedna oferta na 1.670 tys. zł. Samochód jest nieco dłuższy niż garaż, dlatego wymagany będzie remont dostosowujący pomieszczenie do gabarytów samochodu</w:t>
      </w:r>
      <w:r w:rsidR="00312724">
        <w:t>;</w:t>
      </w:r>
    </w:p>
    <w:p w14:paraId="6552887A" w14:textId="638CEA76" w:rsidR="00245F40" w:rsidRDefault="00E515DC" w:rsidP="00594FA0">
      <w:pPr>
        <w:spacing w:before="100" w:beforeAutospacing="1" w:after="100" w:afterAutospacing="1" w:line="259" w:lineRule="auto"/>
        <w:jc w:val="both"/>
      </w:pPr>
      <w:r>
        <w:t xml:space="preserve">2. </w:t>
      </w:r>
      <w:r w:rsidR="00270658">
        <w:t xml:space="preserve">zakończonych pracach drogowych </w:t>
      </w:r>
      <w:r w:rsidR="000479ED">
        <w:t xml:space="preserve">w Zastoczu </w:t>
      </w:r>
      <w:r w:rsidR="00270658">
        <w:t>i w Długołęce „Centrum” w ramach funduszy sołeckich</w:t>
      </w:r>
      <w:r w:rsidR="00312724">
        <w:t>;</w:t>
      </w:r>
    </w:p>
    <w:p w14:paraId="7024010B" w14:textId="3A4F8146" w:rsidR="00312724" w:rsidRDefault="00312724" w:rsidP="00594FA0">
      <w:pPr>
        <w:spacing w:before="100" w:beforeAutospacing="1" w:after="100" w:afterAutospacing="1" w:line="259" w:lineRule="auto"/>
        <w:jc w:val="both"/>
      </w:pPr>
      <w:r>
        <w:t xml:space="preserve">3. </w:t>
      </w:r>
      <w:r w:rsidR="00270658">
        <w:t>zmianie lokalizacji PSZOK na</w:t>
      </w:r>
      <w:r w:rsidR="000479ED">
        <w:t xml:space="preserve"> teren bo byłej mleczarni w Krypnie Wielkim. PSZOK będzie otwarty raz w tygodniu w sobotę w godzinach mniej więcej 9.00 – 14.00. Elektronarzędzia będą składowane w budynku po byłej Zlewni mleka</w:t>
      </w:r>
      <w:r>
        <w:t>;</w:t>
      </w:r>
    </w:p>
    <w:p w14:paraId="321CA664" w14:textId="3A2B0E46" w:rsidR="00312724" w:rsidRDefault="00312724" w:rsidP="00594FA0">
      <w:pPr>
        <w:spacing w:before="100" w:beforeAutospacing="1" w:after="100" w:afterAutospacing="1" w:line="259" w:lineRule="auto"/>
        <w:jc w:val="both"/>
      </w:pPr>
      <w:r>
        <w:t>4.</w:t>
      </w:r>
      <w:r w:rsidR="000479ED">
        <w:t>dokonanych drobnych naprawach drogowych w Bajkach-Zalesie, Rudzie i Zastoczu poprzez nawiezienie pospółki lub zbieraniu poboczy</w:t>
      </w:r>
      <w:r>
        <w:t>;</w:t>
      </w:r>
    </w:p>
    <w:p w14:paraId="12AF5A89" w14:textId="5F887DBF" w:rsidR="00F23F35" w:rsidRDefault="00312724" w:rsidP="00594FA0">
      <w:pPr>
        <w:spacing w:before="100" w:beforeAutospacing="1" w:after="100" w:afterAutospacing="1" w:line="259" w:lineRule="auto"/>
        <w:jc w:val="both"/>
      </w:pPr>
      <w:r>
        <w:t>5.</w:t>
      </w:r>
      <w:r w:rsidR="000479ED">
        <w:t>dokonaniu odbioru częściowego prac drogowych, które na dzień 2 grudnia przekroczyły 50%, natomiast prace</w:t>
      </w:r>
      <w:r w:rsidR="00FC427F">
        <w:t xml:space="preserve"> drogowe</w:t>
      </w:r>
      <w:r w:rsidR="000479ED">
        <w:t xml:space="preserve"> w Reklach i Kruszynie zostały wykonane ponad plan</w:t>
      </w:r>
      <w:r w:rsidR="00F23F35">
        <w:t>;</w:t>
      </w:r>
    </w:p>
    <w:p w14:paraId="1518A62F" w14:textId="6DAC043B" w:rsidR="00D84051" w:rsidRDefault="00D84051" w:rsidP="00DC273A">
      <w:pPr>
        <w:spacing w:before="100" w:beforeAutospacing="1" w:after="100" w:afterAutospacing="1" w:line="259" w:lineRule="auto"/>
      </w:pPr>
      <w:r>
        <w:t>Do sprawozdania Wójta nie zgłoszono pytań.</w:t>
      </w:r>
    </w:p>
    <w:p w14:paraId="121330C9" w14:textId="301F92D6" w:rsidR="00EB4FF7" w:rsidRDefault="00EB4FF7" w:rsidP="00EB4FF7">
      <w:pPr>
        <w:spacing w:before="100" w:beforeAutospacing="1" w:after="100" w:afterAutospacing="1" w:line="259" w:lineRule="auto"/>
        <w:jc w:val="both"/>
        <w:rPr>
          <w:b/>
          <w:bCs/>
        </w:rPr>
      </w:pPr>
      <w:r w:rsidRPr="00EB4FF7">
        <w:rPr>
          <w:b/>
          <w:bCs/>
        </w:rPr>
        <w:t xml:space="preserve">Ad. </w:t>
      </w:r>
      <w:r w:rsidR="00EB351D">
        <w:rPr>
          <w:b/>
          <w:bCs/>
        </w:rPr>
        <w:t>5</w:t>
      </w:r>
      <w:r w:rsidRPr="00EB4FF7">
        <w:rPr>
          <w:b/>
          <w:bCs/>
        </w:rPr>
        <w:t>. Podjęcie uchwał w sprawach:</w:t>
      </w:r>
    </w:p>
    <w:p w14:paraId="1D6ABBC0" w14:textId="7D998130" w:rsidR="004E735C" w:rsidRPr="00775CA7" w:rsidRDefault="00213FA9" w:rsidP="00D84051">
      <w:pPr>
        <w:pStyle w:val="Akapitzlist"/>
        <w:numPr>
          <w:ilvl w:val="0"/>
          <w:numId w:val="3"/>
        </w:numPr>
        <w:spacing w:before="100" w:beforeAutospacing="1" w:after="100" w:afterAutospacing="1" w:line="259" w:lineRule="auto"/>
        <w:jc w:val="both"/>
        <w:rPr>
          <w:b/>
        </w:rPr>
      </w:pPr>
      <w:r>
        <w:t>z</w:t>
      </w:r>
      <w:r w:rsidR="00EB4FF7">
        <w:t xml:space="preserve">mian w budżecie Gminy – projekt uchwały przedstawił </w:t>
      </w:r>
      <w:r w:rsidR="00FC427F">
        <w:t>Wójt</w:t>
      </w:r>
      <w:r w:rsidR="00EB4FF7">
        <w:t xml:space="preserve"> Pan </w:t>
      </w:r>
      <w:r w:rsidR="00FC427F">
        <w:t>Marek Stankiewicz</w:t>
      </w:r>
      <w:r w:rsidR="00EB4FF7">
        <w:t xml:space="preserve">. </w:t>
      </w:r>
    </w:p>
    <w:p w14:paraId="70FB2CB4" w14:textId="77777777" w:rsidR="00775CA7" w:rsidRPr="004E735C" w:rsidRDefault="00775CA7" w:rsidP="00775CA7">
      <w:pPr>
        <w:pStyle w:val="Akapitzlist"/>
        <w:spacing w:before="100" w:beforeAutospacing="1" w:after="100" w:afterAutospacing="1" w:line="259" w:lineRule="auto"/>
        <w:jc w:val="both"/>
        <w:rPr>
          <w:b/>
        </w:rPr>
      </w:pPr>
    </w:p>
    <w:p w14:paraId="580B5C01" w14:textId="77777777" w:rsidR="00775CA7" w:rsidRPr="00775CA7" w:rsidRDefault="00775CA7" w:rsidP="00775CA7">
      <w:pPr>
        <w:pStyle w:val="Akapitzlist"/>
        <w:rPr>
          <w:b/>
        </w:rPr>
      </w:pPr>
      <w:r w:rsidRPr="00775CA7">
        <w:rPr>
          <w:b/>
        </w:rPr>
        <w:t>Plan dochodów:</w:t>
      </w:r>
    </w:p>
    <w:p w14:paraId="46D58335" w14:textId="77777777" w:rsidR="00775CA7" w:rsidRPr="00775CA7" w:rsidRDefault="00775CA7" w:rsidP="00775CA7">
      <w:pPr>
        <w:pStyle w:val="Akapitzlist"/>
        <w:rPr>
          <w:bCs/>
        </w:rPr>
      </w:pPr>
      <w:r w:rsidRPr="00775CA7">
        <w:rPr>
          <w:b/>
        </w:rPr>
        <w:t xml:space="preserve">Dz. 600- </w:t>
      </w:r>
      <w:r w:rsidRPr="00775CA7">
        <w:rPr>
          <w:bCs/>
        </w:rPr>
        <w:t>dokonano przesunięć między rozdziałami dochodów.</w:t>
      </w:r>
    </w:p>
    <w:p w14:paraId="081750DD" w14:textId="7E5861AC" w:rsidR="00775CA7" w:rsidRPr="00775CA7" w:rsidRDefault="00775CA7" w:rsidP="00775CA7">
      <w:pPr>
        <w:pStyle w:val="Akapitzlist"/>
        <w:rPr>
          <w:bCs/>
        </w:rPr>
      </w:pPr>
      <w:r w:rsidRPr="00775CA7">
        <w:rPr>
          <w:b/>
        </w:rPr>
        <w:t>Dz. 700</w:t>
      </w:r>
      <w:r w:rsidRPr="00775CA7">
        <w:rPr>
          <w:bCs/>
        </w:rPr>
        <w:t>- zwiększono plan dochodów z tytułu wpływów z najmu i dzierżawy składników majątkowych</w:t>
      </w:r>
      <w:r>
        <w:rPr>
          <w:bCs/>
        </w:rPr>
        <w:t xml:space="preserve"> 10 </w:t>
      </w:r>
      <w:proofErr w:type="spellStart"/>
      <w:r>
        <w:rPr>
          <w:bCs/>
        </w:rPr>
        <w:t>tys.zł</w:t>
      </w:r>
      <w:proofErr w:type="spellEnd"/>
      <w:r w:rsidRPr="00775CA7">
        <w:rPr>
          <w:bCs/>
        </w:rPr>
        <w:t>.</w:t>
      </w:r>
    </w:p>
    <w:p w14:paraId="0185E224" w14:textId="69959749" w:rsidR="00775CA7" w:rsidRPr="00775CA7" w:rsidRDefault="00775CA7" w:rsidP="00775CA7">
      <w:pPr>
        <w:pStyle w:val="Akapitzlist"/>
        <w:rPr>
          <w:bCs/>
        </w:rPr>
      </w:pPr>
      <w:bookmarkStart w:id="2" w:name="_Hlk138068639"/>
      <w:r w:rsidRPr="00775CA7">
        <w:rPr>
          <w:b/>
        </w:rPr>
        <w:t>Dz. 756</w:t>
      </w:r>
      <w:r w:rsidRPr="00775CA7">
        <w:rPr>
          <w:bCs/>
        </w:rPr>
        <w:t xml:space="preserve">- </w:t>
      </w:r>
      <w:bookmarkEnd w:id="2"/>
      <w:r w:rsidRPr="00775CA7">
        <w:rPr>
          <w:bCs/>
        </w:rPr>
        <w:t>zwiększono plan dochodów z tytułu wpływów z podatku od czynności cywilnoprawnych oraz odsetek od nieterminowych wpłat z tytułu podatków i opłat</w:t>
      </w:r>
      <w:r>
        <w:rPr>
          <w:bCs/>
        </w:rPr>
        <w:t xml:space="preserve"> 16 tys. zł</w:t>
      </w:r>
      <w:r w:rsidRPr="00775CA7">
        <w:rPr>
          <w:bCs/>
        </w:rPr>
        <w:t>.</w:t>
      </w:r>
    </w:p>
    <w:p w14:paraId="084126DE" w14:textId="02441023" w:rsidR="00775CA7" w:rsidRPr="00775CA7" w:rsidRDefault="00775CA7" w:rsidP="00775CA7">
      <w:pPr>
        <w:pStyle w:val="Akapitzlist"/>
        <w:rPr>
          <w:bCs/>
        </w:rPr>
      </w:pPr>
      <w:r w:rsidRPr="00775CA7">
        <w:rPr>
          <w:b/>
        </w:rPr>
        <w:t>Dz. 758</w:t>
      </w:r>
      <w:r w:rsidRPr="00775CA7">
        <w:rPr>
          <w:bCs/>
        </w:rPr>
        <w:t xml:space="preserve"> – zwiększono plan dochodów z tytułu  zwiększenia części oświatowej subwencji oraz dofinansowania zadań bieżących w zakresie pomocy uczniom z Ukrainy</w:t>
      </w:r>
      <w:r>
        <w:rPr>
          <w:bCs/>
        </w:rPr>
        <w:t xml:space="preserve"> 25.538,00 zł</w:t>
      </w:r>
      <w:r w:rsidRPr="00775CA7">
        <w:rPr>
          <w:bCs/>
        </w:rPr>
        <w:t>.</w:t>
      </w:r>
    </w:p>
    <w:p w14:paraId="467CD76F" w14:textId="10FB358A" w:rsidR="00775CA7" w:rsidRPr="00775CA7" w:rsidRDefault="00775CA7" w:rsidP="00775CA7">
      <w:pPr>
        <w:pStyle w:val="Akapitzlist"/>
        <w:rPr>
          <w:bCs/>
        </w:rPr>
      </w:pPr>
      <w:r w:rsidRPr="00775CA7">
        <w:rPr>
          <w:b/>
        </w:rPr>
        <w:t>Dz. 855</w:t>
      </w:r>
      <w:r w:rsidRPr="00775CA7">
        <w:rPr>
          <w:bCs/>
        </w:rPr>
        <w:t>- zwiększono plan dochodów z tytułu środków z Funduszu Pracy na wynagrodzenia i pochodne dla asystenta rodziny</w:t>
      </w:r>
      <w:r>
        <w:rPr>
          <w:bCs/>
        </w:rPr>
        <w:t xml:space="preserve"> 20.540,00 zł</w:t>
      </w:r>
      <w:r w:rsidRPr="00775CA7">
        <w:rPr>
          <w:bCs/>
        </w:rPr>
        <w:t>.</w:t>
      </w:r>
    </w:p>
    <w:p w14:paraId="3E6198ED" w14:textId="594CD97B" w:rsidR="00775CA7" w:rsidRPr="00775CA7" w:rsidRDefault="00775CA7" w:rsidP="00775CA7">
      <w:pPr>
        <w:pStyle w:val="Akapitzlist"/>
        <w:rPr>
          <w:bCs/>
        </w:rPr>
      </w:pPr>
      <w:r w:rsidRPr="00775CA7">
        <w:rPr>
          <w:b/>
        </w:rPr>
        <w:t>Dz. 900</w:t>
      </w:r>
      <w:r w:rsidRPr="00775CA7">
        <w:rPr>
          <w:bCs/>
        </w:rPr>
        <w:t>- zwiększono plan dochodów z tytułu wpływów z usług oraz podatku VAT</w:t>
      </w:r>
      <w:r>
        <w:rPr>
          <w:bCs/>
        </w:rPr>
        <w:t>- 89 tys. zł plus odzyskany Vat z kupna ciągnika 50 tys. zł</w:t>
      </w:r>
      <w:r w:rsidRPr="00775CA7">
        <w:rPr>
          <w:bCs/>
        </w:rPr>
        <w:t>.</w:t>
      </w:r>
    </w:p>
    <w:p w14:paraId="413484EE" w14:textId="77777777" w:rsidR="00775CA7" w:rsidRPr="00775CA7" w:rsidRDefault="00775CA7" w:rsidP="00775CA7">
      <w:pPr>
        <w:pStyle w:val="Akapitzlist"/>
        <w:spacing w:line="276" w:lineRule="auto"/>
        <w:rPr>
          <w:b/>
        </w:rPr>
      </w:pPr>
    </w:p>
    <w:p w14:paraId="16DC6738" w14:textId="77777777" w:rsidR="00775CA7" w:rsidRPr="00775CA7" w:rsidRDefault="00775CA7" w:rsidP="00775CA7">
      <w:pPr>
        <w:pStyle w:val="Akapitzlist"/>
        <w:spacing w:line="276" w:lineRule="auto"/>
        <w:rPr>
          <w:b/>
        </w:rPr>
      </w:pPr>
      <w:r w:rsidRPr="00775CA7">
        <w:rPr>
          <w:b/>
        </w:rPr>
        <w:t>Plan wydatków:</w:t>
      </w:r>
    </w:p>
    <w:p w14:paraId="20709122" w14:textId="77777777" w:rsidR="00775CA7" w:rsidRPr="00775CA7" w:rsidRDefault="00775CA7" w:rsidP="00775CA7">
      <w:pPr>
        <w:pStyle w:val="Akapitzlist"/>
        <w:spacing w:line="276" w:lineRule="auto"/>
        <w:rPr>
          <w:b/>
        </w:rPr>
      </w:pPr>
      <w:r w:rsidRPr="00775CA7">
        <w:rPr>
          <w:b/>
        </w:rPr>
        <w:t xml:space="preserve">Dz. 600- </w:t>
      </w:r>
      <w:r w:rsidRPr="00775CA7">
        <w:rPr>
          <w:bCs/>
        </w:rPr>
        <w:t>zwiększono plan wydatków na zakup materiałów i usług oraz dokonano przesunięć między paragrafami.</w:t>
      </w:r>
      <w:r w:rsidRPr="00775CA7">
        <w:rPr>
          <w:b/>
        </w:rPr>
        <w:t xml:space="preserve"> </w:t>
      </w:r>
    </w:p>
    <w:p w14:paraId="197C8B43" w14:textId="5FA2AD02" w:rsidR="00775CA7" w:rsidRPr="00775CA7" w:rsidRDefault="00775CA7" w:rsidP="00775CA7">
      <w:pPr>
        <w:pStyle w:val="Akapitzlist"/>
        <w:spacing w:line="276" w:lineRule="auto"/>
        <w:rPr>
          <w:bCs/>
        </w:rPr>
      </w:pPr>
      <w:r w:rsidRPr="00775CA7">
        <w:rPr>
          <w:b/>
        </w:rPr>
        <w:t>Dz. 750</w:t>
      </w:r>
      <w:r w:rsidRPr="00775CA7">
        <w:rPr>
          <w:bCs/>
        </w:rPr>
        <w:t>- dokonano przesunięć między paragrafami oraz zmniejszono plan wydatków (przesunięcia do innych działów).</w:t>
      </w:r>
    </w:p>
    <w:p w14:paraId="59F74EDF" w14:textId="038CC228" w:rsidR="00775CA7" w:rsidRPr="00775CA7" w:rsidRDefault="00775CA7" w:rsidP="00775CA7">
      <w:pPr>
        <w:pStyle w:val="Akapitzlist"/>
        <w:spacing w:line="276" w:lineRule="auto"/>
        <w:rPr>
          <w:bCs/>
        </w:rPr>
      </w:pPr>
      <w:r w:rsidRPr="00775CA7">
        <w:rPr>
          <w:b/>
        </w:rPr>
        <w:t>Dz. 757</w:t>
      </w:r>
      <w:r w:rsidRPr="00775CA7">
        <w:rPr>
          <w:bCs/>
        </w:rPr>
        <w:t>- zwiększono plan wydatków na odsetki od kredytów.</w:t>
      </w:r>
      <w:r>
        <w:rPr>
          <w:bCs/>
        </w:rPr>
        <w:t xml:space="preserve"> 15 tys. zł</w:t>
      </w:r>
    </w:p>
    <w:p w14:paraId="7F99B06D" w14:textId="79AD9189" w:rsidR="00775CA7" w:rsidRPr="00775CA7" w:rsidRDefault="00775CA7" w:rsidP="00775CA7">
      <w:pPr>
        <w:pStyle w:val="Akapitzlist"/>
        <w:spacing w:line="276" w:lineRule="auto"/>
        <w:rPr>
          <w:bCs/>
        </w:rPr>
      </w:pPr>
      <w:r w:rsidRPr="00775CA7">
        <w:rPr>
          <w:b/>
        </w:rPr>
        <w:lastRenderedPageBreak/>
        <w:t>Dz. 801</w:t>
      </w:r>
      <w:r w:rsidRPr="00775CA7">
        <w:rPr>
          <w:bCs/>
        </w:rPr>
        <w:t>- zwiększono plan wydatków na wypłatę wynagrodzeń dla nauczycieli oraz zakup usług pozostałych</w:t>
      </w:r>
      <w:r>
        <w:rPr>
          <w:bCs/>
        </w:rPr>
        <w:t xml:space="preserve"> 43 tys. zł</w:t>
      </w:r>
      <w:r w:rsidRPr="00775CA7">
        <w:rPr>
          <w:bCs/>
        </w:rPr>
        <w:t>.</w:t>
      </w:r>
    </w:p>
    <w:p w14:paraId="4612499F" w14:textId="522EA0C5" w:rsidR="00775CA7" w:rsidRPr="00775CA7" w:rsidRDefault="00775CA7" w:rsidP="00775CA7">
      <w:pPr>
        <w:pStyle w:val="Akapitzlist"/>
        <w:spacing w:line="276" w:lineRule="auto"/>
        <w:rPr>
          <w:bCs/>
        </w:rPr>
      </w:pPr>
      <w:r w:rsidRPr="00775CA7">
        <w:rPr>
          <w:b/>
        </w:rPr>
        <w:t>Dz. 855</w:t>
      </w:r>
      <w:r w:rsidRPr="00775CA7">
        <w:rPr>
          <w:bCs/>
        </w:rPr>
        <w:t xml:space="preserve"> – zwiększono plan wydatków na wynagrodzenia dla asystenta rodziny</w:t>
      </w:r>
      <w:r>
        <w:rPr>
          <w:bCs/>
        </w:rPr>
        <w:t xml:space="preserve"> 11 tys. zł</w:t>
      </w:r>
      <w:r w:rsidRPr="00775CA7">
        <w:rPr>
          <w:bCs/>
        </w:rPr>
        <w:t>.</w:t>
      </w:r>
    </w:p>
    <w:p w14:paraId="469F34B3" w14:textId="4334F4B3" w:rsidR="00775CA7" w:rsidRPr="00775CA7" w:rsidRDefault="00775CA7" w:rsidP="00775CA7">
      <w:pPr>
        <w:pStyle w:val="Akapitzlist"/>
        <w:rPr>
          <w:bCs/>
        </w:rPr>
      </w:pPr>
      <w:r w:rsidRPr="00775CA7">
        <w:rPr>
          <w:b/>
        </w:rPr>
        <w:t>Dz. 900</w:t>
      </w:r>
      <w:r w:rsidRPr="00775CA7">
        <w:rPr>
          <w:bCs/>
        </w:rPr>
        <w:t>- zwiększono plan wydatków na zakup materiałów, energii i usług pozostałych</w:t>
      </w:r>
      <w:r>
        <w:rPr>
          <w:bCs/>
        </w:rPr>
        <w:t xml:space="preserve"> 79 tys. zł z czego 15 tys. zł przeznaczone jest na energie świetlną</w:t>
      </w:r>
      <w:r w:rsidRPr="00775CA7">
        <w:rPr>
          <w:bCs/>
        </w:rPr>
        <w:t>.</w:t>
      </w:r>
    </w:p>
    <w:p w14:paraId="64B58BFE" w14:textId="07489A2B" w:rsidR="00775CA7" w:rsidRPr="00775CA7" w:rsidRDefault="00775CA7" w:rsidP="00775CA7">
      <w:pPr>
        <w:pStyle w:val="Akapitzlist"/>
        <w:rPr>
          <w:bCs/>
        </w:rPr>
      </w:pPr>
      <w:r w:rsidRPr="00775CA7">
        <w:rPr>
          <w:b/>
        </w:rPr>
        <w:t>Dz. 921</w:t>
      </w:r>
      <w:r w:rsidRPr="00775CA7">
        <w:rPr>
          <w:bCs/>
        </w:rPr>
        <w:t>- zwiększono plan dotacji podmiotowej dla Gminnego Ośrodka Kultury w Krypnie</w:t>
      </w:r>
      <w:r>
        <w:rPr>
          <w:bCs/>
        </w:rPr>
        <w:t xml:space="preserve"> 10 tys. zł</w:t>
      </w:r>
      <w:r w:rsidRPr="00775CA7">
        <w:rPr>
          <w:bCs/>
        </w:rPr>
        <w:t>.</w:t>
      </w:r>
    </w:p>
    <w:p w14:paraId="23C88EBA" w14:textId="3172B563" w:rsidR="00775CA7" w:rsidRPr="00775CA7" w:rsidRDefault="00775CA7" w:rsidP="00775CA7">
      <w:pPr>
        <w:pStyle w:val="Akapitzlist"/>
        <w:rPr>
          <w:bCs/>
        </w:rPr>
      </w:pPr>
      <w:r w:rsidRPr="00775CA7">
        <w:rPr>
          <w:b/>
        </w:rPr>
        <w:t>Dz. 926</w:t>
      </w:r>
      <w:r w:rsidRPr="00775CA7">
        <w:rPr>
          <w:bCs/>
        </w:rPr>
        <w:t>- zwiększono plan wydatków na  wynagrodzenia i pochodne, zakup materiałów, energii i usług pozostałych .zakup energii, wody</w:t>
      </w:r>
      <w:r>
        <w:rPr>
          <w:bCs/>
        </w:rPr>
        <w:t xml:space="preserve"> 38 tys. zł</w:t>
      </w:r>
      <w:r w:rsidRPr="00775CA7">
        <w:rPr>
          <w:bCs/>
        </w:rPr>
        <w:t>.</w:t>
      </w:r>
    </w:p>
    <w:p w14:paraId="757560F4" w14:textId="77777777" w:rsidR="00612BA7" w:rsidRDefault="00612BA7" w:rsidP="003C0950">
      <w:pPr>
        <w:rPr>
          <w:bCs/>
        </w:rPr>
      </w:pPr>
    </w:p>
    <w:p w14:paraId="657C43D2" w14:textId="5EB20116" w:rsidR="00D84051" w:rsidRPr="00FE35E5" w:rsidRDefault="00FE35E5" w:rsidP="00D84051">
      <w:pPr>
        <w:spacing w:line="276" w:lineRule="auto"/>
        <w:rPr>
          <w:bCs/>
        </w:rPr>
      </w:pPr>
      <w:r>
        <w:rPr>
          <w:bCs/>
        </w:rPr>
        <w:t>Dostosowany również został z</w:t>
      </w:r>
      <w:r w:rsidRPr="00FE35E5">
        <w:rPr>
          <w:bCs/>
        </w:rPr>
        <w:t>ałącznik inwestycyjny</w:t>
      </w:r>
      <w:r>
        <w:rPr>
          <w:bCs/>
        </w:rPr>
        <w:t>. W ocenie Wójta ilość wolnych środków które zostaną z tego budżetu na przyszły rok wyniesie ok 700 tys. zł</w:t>
      </w:r>
      <w:r w:rsidRPr="00FE35E5">
        <w:rPr>
          <w:bCs/>
        </w:rPr>
        <w:t xml:space="preserve"> </w:t>
      </w:r>
    </w:p>
    <w:p w14:paraId="33502935" w14:textId="3C557408" w:rsidR="00B400B2" w:rsidRPr="00FE35E5" w:rsidRDefault="00847C86" w:rsidP="00D87602">
      <w:pPr>
        <w:jc w:val="both"/>
        <w:rPr>
          <w:bCs/>
        </w:rPr>
      </w:pPr>
      <w:r w:rsidRPr="00FE35E5">
        <w:rPr>
          <w:bCs/>
        </w:rPr>
        <w:t xml:space="preserve"> </w:t>
      </w:r>
    </w:p>
    <w:p w14:paraId="0FACCBEA" w14:textId="7917EE24" w:rsidR="00B55ABB" w:rsidRDefault="003B3DE5" w:rsidP="004521C0">
      <w:pPr>
        <w:spacing w:line="276" w:lineRule="auto"/>
        <w:jc w:val="both"/>
      </w:pPr>
      <w:r>
        <w:t>Do projektu uchwały nie zgłoszono uwag.</w:t>
      </w:r>
    </w:p>
    <w:p w14:paraId="2DE64F06" w14:textId="1CE1B283" w:rsidR="0080770C" w:rsidRDefault="0080770C" w:rsidP="004521C0">
      <w:pPr>
        <w:spacing w:line="276" w:lineRule="auto"/>
        <w:jc w:val="both"/>
      </w:pPr>
      <w:r>
        <w:t xml:space="preserve">Przewodniczący przystąpił do </w:t>
      </w:r>
      <w:r w:rsidR="00FE35E5">
        <w:t xml:space="preserve">przeprowadzenia </w:t>
      </w:r>
      <w:r>
        <w:t>głosowania nad Uchwałą</w:t>
      </w:r>
    </w:p>
    <w:p w14:paraId="58327236" w14:textId="77777777" w:rsidR="004521C0" w:rsidRDefault="004521C0" w:rsidP="004521C0">
      <w:pPr>
        <w:spacing w:line="276" w:lineRule="auto"/>
        <w:jc w:val="both"/>
      </w:pPr>
    </w:p>
    <w:p w14:paraId="22546127" w14:textId="5E641CD6" w:rsidR="004521C0" w:rsidRDefault="004521C0" w:rsidP="004521C0">
      <w:pPr>
        <w:spacing w:line="276" w:lineRule="auto"/>
        <w:jc w:val="both"/>
      </w:pPr>
      <w:bookmarkStart w:id="3" w:name="_Hlk177612436"/>
      <w:r>
        <w:t>W głosowaniu nad projektem uchwały udział wzięło 1</w:t>
      </w:r>
      <w:r w:rsidR="00FE35E5">
        <w:t>4</w:t>
      </w:r>
      <w:r>
        <w:t xml:space="preserve"> radnych, za podjęciem uchwały głosowało 1</w:t>
      </w:r>
      <w:r w:rsidR="00FE35E5">
        <w:t>4</w:t>
      </w:r>
      <w:r>
        <w:t xml:space="preserve"> radnych. Uchwałę podjęto jednogłośnie.</w:t>
      </w:r>
    </w:p>
    <w:p w14:paraId="1A1FDF5A" w14:textId="77777777" w:rsidR="004521C0" w:rsidRDefault="004521C0" w:rsidP="004521C0">
      <w:pPr>
        <w:spacing w:line="276" w:lineRule="auto"/>
        <w:jc w:val="both"/>
      </w:pPr>
    </w:p>
    <w:p w14:paraId="53C82C6D" w14:textId="07A0D3F7" w:rsidR="004521C0" w:rsidRPr="00073617" w:rsidRDefault="004521C0" w:rsidP="004521C0">
      <w:pPr>
        <w:spacing w:line="276" w:lineRule="auto"/>
        <w:jc w:val="both"/>
        <w:rPr>
          <w:b/>
        </w:rPr>
      </w:pPr>
      <w:r>
        <w:t xml:space="preserve"> </w:t>
      </w:r>
      <w:r w:rsidRPr="00073617">
        <w:rPr>
          <w:b/>
        </w:rPr>
        <w:t xml:space="preserve">Uchwała Nr </w:t>
      </w:r>
      <w:r>
        <w:rPr>
          <w:b/>
        </w:rPr>
        <w:t>V</w:t>
      </w:r>
      <w:r w:rsidR="00B55ABB">
        <w:rPr>
          <w:b/>
        </w:rPr>
        <w:t>I</w:t>
      </w:r>
      <w:r w:rsidR="00FE35E5">
        <w:rPr>
          <w:b/>
        </w:rPr>
        <w:t>I</w:t>
      </w:r>
      <w:r w:rsidR="003D692C">
        <w:rPr>
          <w:b/>
        </w:rPr>
        <w:t>I</w:t>
      </w:r>
      <w:r w:rsidRPr="00073617">
        <w:rPr>
          <w:b/>
        </w:rPr>
        <w:t>/</w:t>
      </w:r>
      <w:r w:rsidR="003D692C">
        <w:rPr>
          <w:b/>
        </w:rPr>
        <w:t>4</w:t>
      </w:r>
      <w:r w:rsidR="00FE35E5">
        <w:rPr>
          <w:b/>
        </w:rPr>
        <w:t>8</w:t>
      </w:r>
      <w:r w:rsidRPr="00073617">
        <w:rPr>
          <w:b/>
        </w:rPr>
        <w:t>/</w:t>
      </w:r>
      <w:r>
        <w:rPr>
          <w:b/>
        </w:rPr>
        <w:t>24</w:t>
      </w:r>
      <w:r w:rsidRPr="00073617">
        <w:rPr>
          <w:b/>
        </w:rPr>
        <w:t xml:space="preserve"> stanowi ……</w:t>
      </w:r>
      <w:r w:rsidR="00F2476D">
        <w:rPr>
          <w:b/>
        </w:rPr>
        <w:t>17</w:t>
      </w:r>
      <w:r w:rsidRPr="00073617">
        <w:rPr>
          <w:b/>
        </w:rPr>
        <w:t>..….. stronę protokołu.</w:t>
      </w:r>
    </w:p>
    <w:p w14:paraId="415D3C4C" w14:textId="3FF05F7B" w:rsidR="004521C0" w:rsidRDefault="004521C0" w:rsidP="004521C0">
      <w:pPr>
        <w:spacing w:line="276" w:lineRule="auto"/>
        <w:jc w:val="both"/>
        <w:rPr>
          <w:b/>
        </w:rPr>
      </w:pPr>
      <w:r w:rsidRPr="00073617">
        <w:rPr>
          <w:b/>
        </w:rPr>
        <w:t>Imienna lista głosowania stanowi ……</w:t>
      </w:r>
      <w:r w:rsidR="00F2476D">
        <w:rPr>
          <w:b/>
        </w:rPr>
        <w:t>18</w:t>
      </w:r>
      <w:r w:rsidRPr="00073617">
        <w:rPr>
          <w:b/>
        </w:rPr>
        <w:t>………. stronę protokołu.</w:t>
      </w:r>
    </w:p>
    <w:bookmarkEnd w:id="3"/>
    <w:p w14:paraId="693BF383" w14:textId="77777777" w:rsidR="004521C0" w:rsidRDefault="004521C0" w:rsidP="00B1641F"/>
    <w:p w14:paraId="787343D4" w14:textId="4EF64541" w:rsidR="00594FA0" w:rsidRDefault="00B55ABB" w:rsidP="00594FA0">
      <w:pPr>
        <w:jc w:val="both"/>
      </w:pPr>
      <w:r>
        <w:t>b</w:t>
      </w:r>
      <w:r w:rsidR="001F6C06">
        <w:t xml:space="preserve">) </w:t>
      </w:r>
      <w:r w:rsidR="00FE35E5">
        <w:t>uchwalenia budżetu Gminy Krypno na rok 2025 - projekt uchwały przedstawił Wójt Pan Marek Stankiewicz. Powiedział, że obecny projekt budżetu na 2025r. w stosunku do projektu przedstawianego  na wspólnym posiedzeniu komisji w dniu  1</w:t>
      </w:r>
      <w:r w:rsidR="00524AB9">
        <w:t>4</w:t>
      </w:r>
      <w:r w:rsidR="00FE35E5">
        <w:t xml:space="preserve"> listopada 2024r. zmienił się w dwóch punktach. 100 tys. zł zostało przesunięte </w:t>
      </w:r>
      <w:r w:rsidR="00524AB9">
        <w:t xml:space="preserve">pomiędzy paragrafami </w:t>
      </w:r>
      <w:r w:rsidR="00FE35E5">
        <w:t>działu 700</w:t>
      </w:r>
      <w:r w:rsidR="00524AB9">
        <w:t xml:space="preserve"> oraz</w:t>
      </w:r>
      <w:r w:rsidR="004B7CCA">
        <w:t xml:space="preserve"> zwiększono kwotę na budowę sieci wodociągowej w miejscowości Krypno Wielkie i Długołęka ze środków UE.</w:t>
      </w:r>
    </w:p>
    <w:p w14:paraId="605F03F9" w14:textId="77777777" w:rsidR="00524AB9" w:rsidRDefault="00524AB9" w:rsidP="00594FA0">
      <w:pPr>
        <w:jc w:val="both"/>
      </w:pPr>
    </w:p>
    <w:p w14:paraId="0FAD9A25" w14:textId="0D759519" w:rsidR="00D60747" w:rsidRDefault="00524AB9" w:rsidP="00594FA0">
      <w:pPr>
        <w:jc w:val="both"/>
      </w:pPr>
      <w:r>
        <w:t>Ogólnie budżet jest większy po stronie dochodów, ze względu na dochody z PIT</w:t>
      </w:r>
      <w:r w:rsidR="004B7CCA">
        <w:t xml:space="preserve"> ale</w:t>
      </w:r>
      <w:r>
        <w:t xml:space="preserve"> </w:t>
      </w:r>
      <w:r w:rsidR="004B7CCA">
        <w:t>m</w:t>
      </w:r>
      <w:r>
        <w:t>amy do spłacenia 1 mln. kredytu z tego roku</w:t>
      </w:r>
      <w:r w:rsidR="004B7CCA">
        <w:t>.</w:t>
      </w:r>
    </w:p>
    <w:p w14:paraId="1B8273DA" w14:textId="77777777" w:rsidR="004B7CCA" w:rsidRDefault="004B7CCA" w:rsidP="00594FA0">
      <w:pPr>
        <w:jc w:val="both"/>
      </w:pPr>
    </w:p>
    <w:p w14:paraId="707AF485" w14:textId="7C132DEE" w:rsidR="004B7CCA" w:rsidRDefault="00F2476D" w:rsidP="00F2476D">
      <w:pPr>
        <w:ind w:left="227"/>
        <w:jc w:val="both"/>
      </w:pPr>
      <w:r>
        <w:t>-</w:t>
      </w:r>
      <w:r w:rsidR="004B7CCA">
        <w:t xml:space="preserve">Radny Pan Zbigniew </w:t>
      </w:r>
      <w:proofErr w:type="spellStart"/>
      <w:r w:rsidR="004B7CCA">
        <w:t>Dzienis</w:t>
      </w:r>
      <w:proofErr w:type="spellEnd"/>
      <w:r w:rsidR="004B7CCA">
        <w:t xml:space="preserve"> zapytał czy do budżetu wpłynęła </w:t>
      </w:r>
      <w:r w:rsidR="002616B4">
        <w:t xml:space="preserve"> kwota </w:t>
      </w:r>
      <w:r w:rsidR="004B7CCA">
        <w:t>ze Stowarzyszenia NAREW? Jeżeli tak to na jaki cel zostanie wydatkowana?</w:t>
      </w:r>
    </w:p>
    <w:p w14:paraId="7AF3A253" w14:textId="77777777" w:rsidR="00817BC0" w:rsidRDefault="00817BC0" w:rsidP="00594FA0">
      <w:pPr>
        <w:jc w:val="both"/>
      </w:pPr>
    </w:p>
    <w:p w14:paraId="7D3E9503" w14:textId="17D20507" w:rsidR="00817BC0" w:rsidRDefault="00817BC0" w:rsidP="00594FA0">
      <w:pPr>
        <w:jc w:val="both"/>
      </w:pPr>
      <w:r>
        <w:t>Wójt odpowiedział, że w swojej strategii</w:t>
      </w:r>
      <w:r w:rsidR="00BF0316">
        <w:t xml:space="preserve"> mieliśmy przewidziane 30% środków na magazyny energii oraz ponad milion złotych na wyposażenie szkoły, remonty świetlic, remont biblioteki. Natomiast 9 milionów w skali wszystkich gmin ma być przeznaczone na pomoc w zakładaniu bądź rozwijaniu działalności gospodarczej osób prywatnych. Jeżeli tylko środki zostaną uruchomione, będziemy informować społeczeństwo. W szkole chcemy wymienić meble szkolne, wyposażyć pracownię komputerową.</w:t>
      </w:r>
    </w:p>
    <w:p w14:paraId="7A5C0DDC" w14:textId="77777777" w:rsidR="00BF0316" w:rsidRDefault="00BF0316" w:rsidP="00594FA0">
      <w:pPr>
        <w:jc w:val="both"/>
      </w:pPr>
    </w:p>
    <w:p w14:paraId="0CDCF576" w14:textId="24CA8047" w:rsidR="00D60747" w:rsidRDefault="00D60747" w:rsidP="00D60747">
      <w:pPr>
        <w:spacing w:line="276" w:lineRule="auto"/>
        <w:jc w:val="both"/>
      </w:pPr>
      <w:r>
        <w:t xml:space="preserve">Przewodniczący przystąpił do </w:t>
      </w:r>
      <w:r w:rsidR="00FE35E5">
        <w:t xml:space="preserve">przeprowadzenia </w:t>
      </w:r>
      <w:r>
        <w:t>głosowania nad Uchwałą.</w:t>
      </w:r>
    </w:p>
    <w:p w14:paraId="13C16824" w14:textId="77777777" w:rsidR="00D60747" w:rsidRDefault="00D60747" w:rsidP="00D60747">
      <w:pPr>
        <w:spacing w:line="276" w:lineRule="auto"/>
        <w:jc w:val="both"/>
      </w:pPr>
    </w:p>
    <w:p w14:paraId="7DC4F05C" w14:textId="062984C2" w:rsidR="00D60747" w:rsidRDefault="00D60747" w:rsidP="00D60747">
      <w:pPr>
        <w:spacing w:line="276" w:lineRule="auto"/>
        <w:jc w:val="both"/>
      </w:pPr>
      <w:r>
        <w:t>W głosowaniu nad projektem uchwały udział wzięło 1</w:t>
      </w:r>
      <w:r w:rsidR="00FE35E5">
        <w:t>4</w:t>
      </w:r>
      <w:r>
        <w:t xml:space="preserve"> radnych, za podjęciem uchwały głosowało 1</w:t>
      </w:r>
      <w:r w:rsidR="00BF0316">
        <w:t>4</w:t>
      </w:r>
      <w:r>
        <w:t xml:space="preserve"> radnych. Uchwałę podjęto jednogłośnie.</w:t>
      </w:r>
    </w:p>
    <w:p w14:paraId="0745FDF9" w14:textId="77777777" w:rsidR="00D60747" w:rsidRDefault="00D60747" w:rsidP="00D60747">
      <w:pPr>
        <w:spacing w:line="276" w:lineRule="auto"/>
        <w:jc w:val="both"/>
      </w:pPr>
    </w:p>
    <w:p w14:paraId="232CF95F" w14:textId="038BC6BB" w:rsidR="00D60747" w:rsidRPr="00073617" w:rsidRDefault="00D60747" w:rsidP="00D60747">
      <w:pPr>
        <w:spacing w:line="276" w:lineRule="auto"/>
        <w:jc w:val="both"/>
        <w:rPr>
          <w:b/>
        </w:rPr>
      </w:pPr>
      <w:r>
        <w:t xml:space="preserve"> </w:t>
      </w:r>
      <w:r w:rsidRPr="00073617">
        <w:rPr>
          <w:b/>
        </w:rPr>
        <w:t xml:space="preserve">Uchwała Nr </w:t>
      </w:r>
      <w:r>
        <w:rPr>
          <w:b/>
        </w:rPr>
        <w:t>V</w:t>
      </w:r>
      <w:r w:rsidR="00594FA0">
        <w:rPr>
          <w:b/>
        </w:rPr>
        <w:t>I</w:t>
      </w:r>
      <w:r w:rsidR="00FE35E5">
        <w:rPr>
          <w:b/>
        </w:rPr>
        <w:t>I</w:t>
      </w:r>
      <w:r w:rsidR="00B117F4">
        <w:rPr>
          <w:b/>
        </w:rPr>
        <w:t>I</w:t>
      </w:r>
      <w:r w:rsidRPr="00073617">
        <w:rPr>
          <w:b/>
        </w:rPr>
        <w:t>/</w:t>
      </w:r>
      <w:r w:rsidR="00594FA0">
        <w:rPr>
          <w:b/>
        </w:rPr>
        <w:t>4</w:t>
      </w:r>
      <w:r w:rsidR="00FE35E5">
        <w:rPr>
          <w:b/>
        </w:rPr>
        <w:t>9</w:t>
      </w:r>
      <w:r w:rsidRPr="00073617">
        <w:rPr>
          <w:b/>
        </w:rPr>
        <w:t>/</w:t>
      </w:r>
      <w:r>
        <w:rPr>
          <w:b/>
        </w:rPr>
        <w:t>24</w:t>
      </w:r>
      <w:r w:rsidRPr="00073617">
        <w:rPr>
          <w:b/>
        </w:rPr>
        <w:t xml:space="preserve"> stanowi …</w:t>
      </w:r>
      <w:r w:rsidR="00F2476D">
        <w:rPr>
          <w:b/>
        </w:rPr>
        <w:t>19</w:t>
      </w:r>
      <w:r w:rsidRPr="00073617">
        <w:rPr>
          <w:b/>
        </w:rPr>
        <w:t>…..….. stronę protokołu.</w:t>
      </w:r>
    </w:p>
    <w:p w14:paraId="0F678908" w14:textId="2453ADA1" w:rsidR="00D60747" w:rsidRDefault="00D60747" w:rsidP="00D60747">
      <w:pPr>
        <w:spacing w:line="276" w:lineRule="auto"/>
        <w:jc w:val="both"/>
        <w:rPr>
          <w:b/>
        </w:rPr>
      </w:pPr>
      <w:r w:rsidRPr="00073617">
        <w:rPr>
          <w:b/>
        </w:rPr>
        <w:t>Imienna lista głosowania stanowi …</w:t>
      </w:r>
      <w:r w:rsidR="00F2476D">
        <w:rPr>
          <w:b/>
        </w:rPr>
        <w:t>20</w:t>
      </w:r>
      <w:r w:rsidRPr="00073617">
        <w:rPr>
          <w:b/>
        </w:rPr>
        <w:t>…………. stronę protokołu.</w:t>
      </w:r>
    </w:p>
    <w:p w14:paraId="4415DA93" w14:textId="77777777" w:rsidR="00D60747" w:rsidRDefault="00D60747" w:rsidP="00D87602">
      <w:pPr>
        <w:jc w:val="both"/>
      </w:pPr>
    </w:p>
    <w:p w14:paraId="6A251C71" w14:textId="46AF0F1B" w:rsidR="002D081C" w:rsidRDefault="00B117F4" w:rsidP="00B117F4">
      <w:pPr>
        <w:jc w:val="both"/>
      </w:pPr>
      <w:r>
        <w:t xml:space="preserve">c) </w:t>
      </w:r>
      <w:r w:rsidR="00BF0316">
        <w:t>uchwalenia Wieloletniej Prognozy Finansowej na lata 2025-2031</w:t>
      </w:r>
      <w:r w:rsidR="00E0569E">
        <w:t xml:space="preserve"> </w:t>
      </w:r>
      <w:r>
        <w:t xml:space="preserve">– projekt uchwały przedstawił </w:t>
      </w:r>
      <w:r w:rsidR="00BF0316">
        <w:t>Wójt Pan Marek Stankiewicz</w:t>
      </w:r>
      <w:r>
        <w:t xml:space="preserve"> – powiedział, że </w:t>
      </w:r>
      <w:r w:rsidR="00084C3B">
        <w:t>kwota zadłużenia Gminy wynosi 5.172 tys. zł, gdybyśmy nie inwestowali to zadłużenie spłacilibyśmy w 2031 roku. Oczywiście nie chodzi, żeby spłacać kredyty ale żeby pozyskiwać środki do budowy infrastruktury. Wskaźniki</w:t>
      </w:r>
      <w:r w:rsidR="002D081C">
        <w:t xml:space="preserve"> </w:t>
      </w:r>
      <w:r w:rsidR="00084C3B">
        <w:t>w relacji dochodów do wydatków są prawidłowe. Pod względem finansowym nie jesteśmy bogaci ale jesteśmy stabilni.</w:t>
      </w:r>
    </w:p>
    <w:p w14:paraId="5FC9F59D" w14:textId="77777777" w:rsidR="00084C3B" w:rsidRDefault="00084C3B" w:rsidP="00B117F4">
      <w:pPr>
        <w:jc w:val="both"/>
      </w:pPr>
    </w:p>
    <w:p w14:paraId="7E1B3B88" w14:textId="06D5F97A" w:rsidR="00084C3B" w:rsidRDefault="00F2476D" w:rsidP="00F2476D">
      <w:pPr>
        <w:ind w:left="170"/>
        <w:jc w:val="both"/>
      </w:pPr>
      <w:r>
        <w:t>-</w:t>
      </w:r>
      <w:r w:rsidR="00084C3B">
        <w:t xml:space="preserve">Radny Pan Zbigniew </w:t>
      </w:r>
      <w:proofErr w:type="spellStart"/>
      <w:r w:rsidR="00084C3B">
        <w:t>Dzienis</w:t>
      </w:r>
      <w:proofErr w:type="spellEnd"/>
      <w:r w:rsidR="00084C3B">
        <w:t xml:space="preserve"> zapytał o rozbieżności pomiędzy WPF a budżetem które zostały zawarte w adnotacji RIO.</w:t>
      </w:r>
    </w:p>
    <w:p w14:paraId="5C264B63" w14:textId="77777777" w:rsidR="00084C3B" w:rsidRDefault="00084C3B" w:rsidP="00B117F4">
      <w:pPr>
        <w:jc w:val="both"/>
      </w:pPr>
    </w:p>
    <w:p w14:paraId="25EBD7C4" w14:textId="6F89EB3E" w:rsidR="00084C3B" w:rsidRDefault="00084C3B" w:rsidP="00B117F4">
      <w:pPr>
        <w:jc w:val="both"/>
      </w:pPr>
      <w:r>
        <w:t>Wójt odpowiedział, że nie ma przy sobie zapisków RIO ale pewnie są to błędy pisarskie</w:t>
      </w:r>
      <w:r w:rsidR="005106AC">
        <w:t xml:space="preserve"> pomiędzy paragrafami </w:t>
      </w:r>
      <w:r w:rsidR="00F2476D">
        <w:t>które</w:t>
      </w:r>
      <w:r w:rsidR="005106AC">
        <w:t xml:space="preserve"> nie rzutują na zarys WPF.</w:t>
      </w:r>
    </w:p>
    <w:p w14:paraId="7DA6072E" w14:textId="77777777" w:rsidR="005106AC" w:rsidRDefault="005106AC" w:rsidP="00B117F4">
      <w:pPr>
        <w:jc w:val="both"/>
      </w:pPr>
    </w:p>
    <w:p w14:paraId="21A6E032" w14:textId="6DBF4452" w:rsidR="00C34FEE" w:rsidRDefault="00C34FEE" w:rsidP="00C34FEE">
      <w:pPr>
        <w:spacing w:line="276" w:lineRule="auto"/>
        <w:jc w:val="both"/>
      </w:pPr>
      <w:r>
        <w:t xml:space="preserve">Przewodniczący przystąpił do </w:t>
      </w:r>
      <w:r w:rsidR="002616B4">
        <w:t xml:space="preserve">przeprowadzenia </w:t>
      </w:r>
      <w:r>
        <w:t>głosowania nad Uchwałą.</w:t>
      </w:r>
    </w:p>
    <w:p w14:paraId="7CC7DF18" w14:textId="7C0E4227" w:rsidR="002577C0" w:rsidRDefault="000318AE" w:rsidP="00494A12">
      <w:pPr>
        <w:ind w:left="567" w:hanging="283"/>
        <w:jc w:val="both"/>
      </w:pPr>
      <w:r>
        <w:t xml:space="preserve">  </w:t>
      </w:r>
    </w:p>
    <w:p w14:paraId="4E643FD9" w14:textId="043719B6" w:rsidR="009D04D8" w:rsidRDefault="00115809" w:rsidP="009D04D8">
      <w:pPr>
        <w:spacing w:line="276" w:lineRule="auto"/>
        <w:jc w:val="both"/>
      </w:pPr>
      <w:r>
        <w:t>W g</w:t>
      </w:r>
      <w:r w:rsidR="009D04D8">
        <w:t>łosowaniu nad projektem uchwały udział wzięło 1</w:t>
      </w:r>
      <w:r w:rsidR="005106AC">
        <w:t>4</w:t>
      </w:r>
      <w:r w:rsidR="009D04D8">
        <w:t xml:space="preserve"> radnych, za podjęciem uchwały głosowało 1</w:t>
      </w:r>
      <w:r w:rsidR="005106AC">
        <w:t>4</w:t>
      </w:r>
      <w:r w:rsidR="009D04D8">
        <w:t xml:space="preserve"> radnych. Uchwałę podjęto jednogłośnie.</w:t>
      </w:r>
    </w:p>
    <w:p w14:paraId="76F242FB" w14:textId="77777777" w:rsidR="009D04D8" w:rsidRDefault="009D04D8" w:rsidP="009D04D8">
      <w:pPr>
        <w:spacing w:line="276" w:lineRule="auto"/>
        <w:jc w:val="both"/>
      </w:pPr>
    </w:p>
    <w:p w14:paraId="470082EE" w14:textId="3938CE15" w:rsidR="009D04D8" w:rsidRPr="00073617" w:rsidRDefault="009D04D8" w:rsidP="009D04D8">
      <w:pPr>
        <w:spacing w:line="276" w:lineRule="auto"/>
        <w:jc w:val="both"/>
        <w:rPr>
          <w:b/>
        </w:rPr>
      </w:pPr>
      <w:r>
        <w:t xml:space="preserve"> </w:t>
      </w:r>
      <w:r w:rsidRPr="00073617">
        <w:rPr>
          <w:b/>
        </w:rPr>
        <w:t xml:space="preserve">Uchwała Nr </w:t>
      </w:r>
      <w:r>
        <w:rPr>
          <w:b/>
        </w:rPr>
        <w:t>V</w:t>
      </w:r>
      <w:r w:rsidR="005106AC">
        <w:rPr>
          <w:b/>
        </w:rPr>
        <w:t>I</w:t>
      </w:r>
      <w:r w:rsidR="00115809">
        <w:rPr>
          <w:b/>
        </w:rPr>
        <w:t>I</w:t>
      </w:r>
      <w:r w:rsidR="002D081C">
        <w:rPr>
          <w:b/>
        </w:rPr>
        <w:t>I</w:t>
      </w:r>
      <w:r w:rsidRPr="00073617">
        <w:rPr>
          <w:b/>
        </w:rPr>
        <w:t>/</w:t>
      </w:r>
      <w:r w:rsidR="005106AC">
        <w:rPr>
          <w:b/>
        </w:rPr>
        <w:t>50</w:t>
      </w:r>
      <w:r w:rsidRPr="00073617">
        <w:rPr>
          <w:b/>
        </w:rPr>
        <w:t>/</w:t>
      </w:r>
      <w:r>
        <w:rPr>
          <w:b/>
        </w:rPr>
        <w:t>24</w:t>
      </w:r>
      <w:r w:rsidRPr="00073617">
        <w:rPr>
          <w:b/>
        </w:rPr>
        <w:t xml:space="preserve"> stanowi ……</w:t>
      </w:r>
      <w:r w:rsidR="00F2476D">
        <w:rPr>
          <w:b/>
        </w:rPr>
        <w:t>21</w:t>
      </w:r>
      <w:r w:rsidRPr="00073617">
        <w:rPr>
          <w:b/>
        </w:rPr>
        <w:t>..….. stronę protokołu.</w:t>
      </w:r>
    </w:p>
    <w:p w14:paraId="79ABC617" w14:textId="5346D83D" w:rsidR="009D04D8" w:rsidRDefault="009D04D8" w:rsidP="009D04D8">
      <w:pPr>
        <w:spacing w:line="276" w:lineRule="auto"/>
        <w:jc w:val="both"/>
        <w:rPr>
          <w:b/>
        </w:rPr>
      </w:pPr>
      <w:r w:rsidRPr="00073617">
        <w:rPr>
          <w:b/>
        </w:rPr>
        <w:t>Imienna lista głosowania stanowi ……</w:t>
      </w:r>
      <w:r w:rsidR="00F2476D">
        <w:rPr>
          <w:b/>
        </w:rPr>
        <w:t>22</w:t>
      </w:r>
      <w:r w:rsidRPr="00073617">
        <w:rPr>
          <w:b/>
        </w:rPr>
        <w:t>………. stronę protokołu.</w:t>
      </w:r>
    </w:p>
    <w:p w14:paraId="30F85532" w14:textId="77777777" w:rsidR="00E0569E" w:rsidRDefault="00E0569E" w:rsidP="002577C0">
      <w:pPr>
        <w:pStyle w:val="Akapitzlist"/>
        <w:jc w:val="both"/>
      </w:pPr>
    </w:p>
    <w:p w14:paraId="7D796E8A" w14:textId="70DC2667" w:rsidR="002616B4" w:rsidRPr="002616B4" w:rsidRDefault="00793348" w:rsidP="002616B4">
      <w:pPr>
        <w:spacing w:line="276" w:lineRule="auto"/>
        <w:jc w:val="both"/>
        <w:rPr>
          <w:bCs/>
        </w:rPr>
      </w:pPr>
      <w:r>
        <w:t>d</w:t>
      </w:r>
      <w:r w:rsidRPr="002616B4">
        <w:t xml:space="preserve">) </w:t>
      </w:r>
      <w:r w:rsidR="005106AC" w:rsidRPr="002616B4">
        <w:t>o zmianie uchwały w sprawie ustalenia wysokości i zasad przyznawania diet radnym i przewodniczącym organów wykonawczych jednostek pomocniczych oraz zwrotu kosztów podróży służbowych</w:t>
      </w:r>
      <w:r w:rsidR="00115809" w:rsidRPr="002616B4">
        <w:t xml:space="preserve"> – projekt uchwały przedstawił </w:t>
      </w:r>
      <w:r w:rsidR="005E733C" w:rsidRPr="002616B4">
        <w:t>Przewodniczący Rady Pan Marek Kurzyna</w:t>
      </w:r>
      <w:r w:rsidR="00115809" w:rsidRPr="002616B4">
        <w:t xml:space="preserve"> </w:t>
      </w:r>
      <w:r w:rsidR="00386A80" w:rsidRPr="002616B4">
        <w:t>–</w:t>
      </w:r>
      <w:r w:rsidR="00115809" w:rsidRPr="002616B4">
        <w:t xml:space="preserve"> </w:t>
      </w:r>
      <w:r w:rsidR="00386A80" w:rsidRPr="002616B4">
        <w:t xml:space="preserve">powiedział, </w:t>
      </w:r>
      <w:r w:rsidR="00721300" w:rsidRPr="002616B4">
        <w:t xml:space="preserve">że </w:t>
      </w:r>
      <w:r w:rsidR="002616B4">
        <w:t>n</w:t>
      </w:r>
      <w:r w:rsidR="002616B4" w:rsidRPr="002616B4">
        <w:rPr>
          <w:bCs/>
        </w:rPr>
        <w:t>a ostatnim wspólnym posiedzeniu Komisji zaproponowano podwyżkę diet dla radnych oraz sołtysów z tytułu pełnionych funkcji, które wiążą się nie tylko z poświęceniem czasu i energii, ale również ponoszeniem dodatkowych kosztów, takich jak dojazdy, udział w spotkaniach czy organizacji działań na rzecz mieszkańców. Wzrost diet ma na celu częściowe zrekompensowanie tych wydatków oraz docenienie zaangażowania osób pełniących te funkcje. Decyzja o podwyższeniu diet była podejmowana z zachowaniem równowagi pomiędzy potrzebą wynagrodzenia za wykonywaną pracę a odpowiedzialnością za rozsądne gospodarowanie budżetem gminy. W związku z powyższym proszę o przyjęcie uchwały w proponowanym brzmieniu.</w:t>
      </w:r>
      <w:r w:rsidR="002616B4">
        <w:rPr>
          <w:bCs/>
        </w:rPr>
        <w:t xml:space="preserve"> Następnie przedstawił kwoty podwyżek, i tak: Przewodniczącemu Rady Gminy Krypno ryczałt z 1400 zł na 1500 zł, radnemu gminy za posiedzenie z 350 zł na 500 zł, członkowi komisji z 250 zł na 300 zł a w przypadku gdy posiedzenie komisji i sesja jest w jednym dniu z 350zł na 500 zł, sołtysowi za udział w sesji z 200 zł na 300 zł.</w:t>
      </w:r>
    </w:p>
    <w:p w14:paraId="07F8EE80" w14:textId="36928F82" w:rsidR="00B41747" w:rsidRDefault="00B41747" w:rsidP="002616B4">
      <w:pPr>
        <w:spacing w:line="276" w:lineRule="auto"/>
        <w:ind w:left="360"/>
        <w:jc w:val="both"/>
      </w:pPr>
    </w:p>
    <w:p w14:paraId="48BA369D" w14:textId="77777777" w:rsidR="002616B4" w:rsidRDefault="002616B4" w:rsidP="002616B4">
      <w:pPr>
        <w:spacing w:line="276" w:lineRule="auto"/>
        <w:jc w:val="both"/>
      </w:pPr>
      <w:r>
        <w:t>Do projektu uchwały nie zgłoszono uwag.</w:t>
      </w:r>
    </w:p>
    <w:p w14:paraId="5F4983F1" w14:textId="0AFEF459" w:rsidR="00C34FEE" w:rsidRDefault="00C34FEE" w:rsidP="00C34FEE">
      <w:pPr>
        <w:spacing w:line="276" w:lineRule="auto"/>
        <w:jc w:val="both"/>
      </w:pPr>
      <w:r>
        <w:t xml:space="preserve">Przewodniczący przystąpił do </w:t>
      </w:r>
      <w:r w:rsidR="002616B4">
        <w:t xml:space="preserve">przeprowadzenia </w:t>
      </w:r>
      <w:r>
        <w:t>głosowania nad Uchwałą.</w:t>
      </w:r>
    </w:p>
    <w:p w14:paraId="31A49D0F" w14:textId="77777777" w:rsidR="00B41747" w:rsidRDefault="00B41747" w:rsidP="00B41747">
      <w:pPr>
        <w:jc w:val="both"/>
      </w:pPr>
    </w:p>
    <w:p w14:paraId="14A94B3A" w14:textId="7D8E65DC" w:rsidR="00D64CCE" w:rsidRDefault="00D64CCE" w:rsidP="00D64CCE">
      <w:pPr>
        <w:jc w:val="both"/>
      </w:pPr>
      <w:r>
        <w:t>W głosowaniu nad projektem uchwały udział wzięło 1</w:t>
      </w:r>
      <w:r w:rsidR="002616B4">
        <w:t>4</w:t>
      </w:r>
      <w:r>
        <w:t xml:space="preserve"> radnych, za podjęciem uchwały głosowało 1</w:t>
      </w:r>
      <w:r w:rsidR="009C540B">
        <w:t>2</w:t>
      </w:r>
      <w:r>
        <w:t xml:space="preserve"> radnych</w:t>
      </w:r>
      <w:r w:rsidR="00006AD6">
        <w:t xml:space="preserve">, </w:t>
      </w:r>
      <w:r w:rsidR="009C540B">
        <w:t>przeciw podjęciu uchwały głosowało 2</w:t>
      </w:r>
      <w:r w:rsidR="00006AD6">
        <w:t xml:space="preserve"> </w:t>
      </w:r>
      <w:r w:rsidR="00793348">
        <w:t>radny</w:t>
      </w:r>
      <w:r w:rsidR="009C540B">
        <w:t>ch</w:t>
      </w:r>
      <w:r>
        <w:t>. Uchwał</w:t>
      </w:r>
      <w:r w:rsidR="009C540B">
        <w:t>a</w:t>
      </w:r>
      <w:r>
        <w:t xml:space="preserve"> </w:t>
      </w:r>
      <w:r w:rsidR="009C540B">
        <w:t xml:space="preserve">została </w:t>
      </w:r>
      <w:r>
        <w:t>podjęt</w:t>
      </w:r>
      <w:r w:rsidR="009C540B">
        <w:t>a</w:t>
      </w:r>
      <w:r w:rsidR="00EA58E3">
        <w:t xml:space="preserve"> większością głosów</w:t>
      </w:r>
      <w:r w:rsidR="0068530B">
        <w:t>.</w:t>
      </w:r>
    </w:p>
    <w:p w14:paraId="3DB7A4D2" w14:textId="77777777" w:rsidR="00D64CCE" w:rsidRDefault="00D64CCE" w:rsidP="00D64CCE">
      <w:pPr>
        <w:jc w:val="both"/>
      </w:pPr>
    </w:p>
    <w:p w14:paraId="493AE155" w14:textId="5FE2897B" w:rsidR="00D64CCE" w:rsidRPr="00D64CCE" w:rsidRDefault="00D64CCE" w:rsidP="00D64CCE">
      <w:pPr>
        <w:jc w:val="both"/>
        <w:rPr>
          <w:b/>
          <w:bCs/>
        </w:rPr>
      </w:pPr>
      <w:r w:rsidRPr="00D64CCE">
        <w:rPr>
          <w:b/>
          <w:bCs/>
        </w:rPr>
        <w:t xml:space="preserve"> Uchwała Nr V</w:t>
      </w:r>
      <w:r w:rsidR="009C540B">
        <w:rPr>
          <w:b/>
          <w:bCs/>
        </w:rPr>
        <w:t>I</w:t>
      </w:r>
      <w:r w:rsidR="00F15B36">
        <w:rPr>
          <w:b/>
          <w:bCs/>
        </w:rPr>
        <w:t>I</w:t>
      </w:r>
      <w:r w:rsidR="00793348">
        <w:rPr>
          <w:b/>
          <w:bCs/>
        </w:rPr>
        <w:t>I</w:t>
      </w:r>
      <w:r w:rsidRPr="00D64CCE">
        <w:rPr>
          <w:b/>
          <w:bCs/>
        </w:rPr>
        <w:t>/</w:t>
      </w:r>
      <w:r w:rsidR="009C540B">
        <w:rPr>
          <w:b/>
          <w:bCs/>
        </w:rPr>
        <w:t>51</w:t>
      </w:r>
      <w:r w:rsidRPr="00D64CCE">
        <w:rPr>
          <w:b/>
          <w:bCs/>
        </w:rPr>
        <w:t>/24 stanowi ……</w:t>
      </w:r>
      <w:r w:rsidR="00F2476D">
        <w:rPr>
          <w:b/>
          <w:bCs/>
        </w:rPr>
        <w:t>23</w:t>
      </w:r>
      <w:r w:rsidRPr="00D64CCE">
        <w:rPr>
          <w:b/>
          <w:bCs/>
        </w:rPr>
        <w:t>..….. stronę protokołu.</w:t>
      </w:r>
    </w:p>
    <w:p w14:paraId="4B6AF3AC" w14:textId="10C10E0D" w:rsidR="007C712D" w:rsidRDefault="00D64CCE" w:rsidP="00D64CCE">
      <w:pPr>
        <w:jc w:val="both"/>
        <w:rPr>
          <w:b/>
          <w:bCs/>
        </w:rPr>
      </w:pPr>
      <w:r w:rsidRPr="00D64CCE">
        <w:rPr>
          <w:b/>
          <w:bCs/>
        </w:rPr>
        <w:t>Imienna lista głosowania stanowi ……</w:t>
      </w:r>
      <w:r w:rsidR="00F2476D">
        <w:rPr>
          <w:b/>
          <w:bCs/>
        </w:rPr>
        <w:t>24</w:t>
      </w:r>
      <w:r w:rsidRPr="00D64CCE">
        <w:rPr>
          <w:b/>
          <w:bCs/>
        </w:rPr>
        <w:t>………. stronę protokołu.</w:t>
      </w:r>
    </w:p>
    <w:p w14:paraId="0A06ED70" w14:textId="77777777" w:rsidR="00D64CCE" w:rsidRDefault="00D64CCE" w:rsidP="00D64CCE">
      <w:pPr>
        <w:jc w:val="both"/>
        <w:rPr>
          <w:b/>
          <w:bCs/>
        </w:rPr>
      </w:pPr>
    </w:p>
    <w:p w14:paraId="42799763" w14:textId="1912A588" w:rsidR="00F15B36" w:rsidRPr="00BF7D8E" w:rsidRDefault="00793348" w:rsidP="00F15B36">
      <w:pPr>
        <w:jc w:val="both"/>
      </w:pPr>
      <w:r>
        <w:t xml:space="preserve">e) </w:t>
      </w:r>
      <w:r w:rsidR="009C540B">
        <w:t>o zmianie uchwały w sprawie udzielenia dotacji z budżetu gminy na prace konserwatorskie i restauratorskie przy zabytku wpisanym do rejestru zabytków położonym na terenie gminy Krypno</w:t>
      </w:r>
      <w:r>
        <w:t xml:space="preserve"> – </w:t>
      </w:r>
      <w:r w:rsidR="009C540B">
        <w:t>projekt uchwały przedstawił Wójt Pan Marek Stankiewicz</w:t>
      </w:r>
      <w:r w:rsidR="00F15B36">
        <w:t xml:space="preserve"> – powiedział, </w:t>
      </w:r>
      <w:r w:rsidR="00932368">
        <w:t>że chodzi o kwotę 490 tys. na prace restauratorskie w kościele która będzie zapłacona w przyszłym roku.</w:t>
      </w:r>
    </w:p>
    <w:p w14:paraId="4DB188EE" w14:textId="77777777" w:rsidR="00F15B36" w:rsidRPr="00BF7D8E" w:rsidRDefault="00F15B36" w:rsidP="00F15B36">
      <w:pPr>
        <w:jc w:val="both"/>
      </w:pPr>
    </w:p>
    <w:p w14:paraId="720FDFB7" w14:textId="77777777" w:rsidR="00294A0B" w:rsidRDefault="00294A0B" w:rsidP="00294A0B">
      <w:pPr>
        <w:jc w:val="both"/>
      </w:pPr>
      <w:bookmarkStart w:id="4" w:name="_Hlk180639260"/>
      <w:r>
        <w:t xml:space="preserve">Do projektu uchwały nie zgłoszono pytań. </w:t>
      </w:r>
    </w:p>
    <w:p w14:paraId="16098C77" w14:textId="59939EC2" w:rsidR="00C34FEE" w:rsidRDefault="00C34FEE" w:rsidP="00C34FEE">
      <w:pPr>
        <w:spacing w:line="276" w:lineRule="auto"/>
        <w:jc w:val="both"/>
      </w:pPr>
      <w:r>
        <w:t xml:space="preserve">Przewodniczący przystąpił do </w:t>
      </w:r>
      <w:r w:rsidR="00932368">
        <w:t xml:space="preserve">przeprowadzenia </w:t>
      </w:r>
      <w:r>
        <w:t>głosowania nad Uchwałą.</w:t>
      </w:r>
    </w:p>
    <w:p w14:paraId="1ECF4B92" w14:textId="77777777" w:rsidR="00294A0B" w:rsidRDefault="00294A0B" w:rsidP="00294A0B">
      <w:pPr>
        <w:jc w:val="both"/>
      </w:pPr>
    </w:p>
    <w:p w14:paraId="1192D58B" w14:textId="3BEE42DF" w:rsidR="00294A0B" w:rsidRDefault="00294A0B" w:rsidP="00294A0B">
      <w:pPr>
        <w:jc w:val="both"/>
      </w:pPr>
      <w:r>
        <w:t>W głosowaniu nad projektem uchwały udział wzięło 1</w:t>
      </w:r>
      <w:r w:rsidR="00932368">
        <w:t>4</w:t>
      </w:r>
      <w:r>
        <w:t xml:space="preserve"> radnych, za podjęciem uchwały głosowało 1</w:t>
      </w:r>
      <w:r w:rsidR="00932368">
        <w:t>4</w:t>
      </w:r>
      <w:r>
        <w:t xml:space="preserve"> radnych. Uchwałę podjęto jednogłośnie.</w:t>
      </w:r>
    </w:p>
    <w:p w14:paraId="4916DD22" w14:textId="77777777" w:rsidR="00294A0B" w:rsidRDefault="00294A0B" w:rsidP="00294A0B">
      <w:pPr>
        <w:jc w:val="both"/>
      </w:pPr>
    </w:p>
    <w:p w14:paraId="0D2E3E91" w14:textId="5944BE72" w:rsidR="00294A0B" w:rsidRPr="00D64CCE" w:rsidRDefault="00294A0B" w:rsidP="00294A0B">
      <w:pPr>
        <w:jc w:val="both"/>
        <w:rPr>
          <w:b/>
          <w:bCs/>
        </w:rPr>
      </w:pPr>
      <w:r w:rsidRPr="00D64CCE">
        <w:rPr>
          <w:b/>
          <w:bCs/>
        </w:rPr>
        <w:t xml:space="preserve"> Uchwała Nr V</w:t>
      </w:r>
      <w:r w:rsidR="00F15B36">
        <w:rPr>
          <w:b/>
          <w:bCs/>
        </w:rPr>
        <w:t>II</w:t>
      </w:r>
      <w:r w:rsidR="00932368">
        <w:rPr>
          <w:b/>
          <w:bCs/>
        </w:rPr>
        <w:t>I</w:t>
      </w:r>
      <w:r w:rsidRPr="00D64CCE">
        <w:rPr>
          <w:b/>
          <w:bCs/>
        </w:rPr>
        <w:t>/</w:t>
      </w:r>
      <w:r w:rsidR="00932368">
        <w:rPr>
          <w:b/>
          <w:bCs/>
        </w:rPr>
        <w:t>52</w:t>
      </w:r>
      <w:r w:rsidRPr="00D64CCE">
        <w:rPr>
          <w:b/>
          <w:bCs/>
        </w:rPr>
        <w:t>/24 stanowi …</w:t>
      </w:r>
      <w:r w:rsidR="00F2476D">
        <w:rPr>
          <w:b/>
          <w:bCs/>
        </w:rPr>
        <w:t>25</w:t>
      </w:r>
      <w:r w:rsidRPr="00D64CCE">
        <w:rPr>
          <w:b/>
          <w:bCs/>
        </w:rPr>
        <w:t>…..….. stronę protokołu.</w:t>
      </w:r>
    </w:p>
    <w:p w14:paraId="52B482EF" w14:textId="3D4AFE52" w:rsidR="00294A0B" w:rsidRDefault="00294A0B" w:rsidP="00294A0B">
      <w:pPr>
        <w:jc w:val="both"/>
        <w:rPr>
          <w:b/>
          <w:bCs/>
        </w:rPr>
      </w:pPr>
      <w:r>
        <w:rPr>
          <w:b/>
          <w:bCs/>
        </w:rPr>
        <w:t xml:space="preserve"> </w:t>
      </w:r>
      <w:r w:rsidRPr="00D64CCE">
        <w:rPr>
          <w:b/>
          <w:bCs/>
        </w:rPr>
        <w:t>Imienna lista głosowania stanowi …</w:t>
      </w:r>
      <w:r w:rsidR="00F2476D">
        <w:rPr>
          <w:b/>
          <w:bCs/>
        </w:rPr>
        <w:t>26</w:t>
      </w:r>
      <w:r w:rsidRPr="00D64CCE">
        <w:rPr>
          <w:b/>
          <w:bCs/>
        </w:rPr>
        <w:t>…………. stronę protokołu</w:t>
      </w:r>
      <w:r>
        <w:rPr>
          <w:b/>
          <w:bCs/>
        </w:rPr>
        <w:t>.</w:t>
      </w:r>
    </w:p>
    <w:bookmarkEnd w:id="4"/>
    <w:p w14:paraId="02E9B2BB" w14:textId="77777777" w:rsidR="00294A0B" w:rsidRDefault="00294A0B" w:rsidP="00294A0B">
      <w:pPr>
        <w:jc w:val="both"/>
        <w:rPr>
          <w:b/>
          <w:bCs/>
        </w:rPr>
      </w:pPr>
    </w:p>
    <w:p w14:paraId="2098C03B" w14:textId="2C407E39" w:rsidR="007953C3" w:rsidRDefault="007953C3" w:rsidP="00F2476D">
      <w:pPr>
        <w:jc w:val="both"/>
      </w:pPr>
      <w:r>
        <w:t>f)</w:t>
      </w:r>
      <w:r w:rsidR="00932368">
        <w:t xml:space="preserve"> w sprawie przejęcia od Powiatu Monieckiego zadania publicznego polegającego na przygotowaniu kompletnej dokumentacji technicznej i budowlanej wraz z uzyskaniem stosownych pozwoleń administracyjnych zezwalających na realizację inwestycji dotyczących dróg powiatowych położonych  na terenie Gminy Krypno</w:t>
      </w:r>
      <w:r>
        <w:t>– projekt uchwały przedstawił Wójt Pan Marek Stankiewicz</w:t>
      </w:r>
      <w:r w:rsidR="00932368">
        <w:t xml:space="preserve"> -</w:t>
      </w:r>
      <w:r>
        <w:t xml:space="preserve"> </w:t>
      </w:r>
      <w:r w:rsidR="00932368">
        <w:t>p</w:t>
      </w:r>
      <w:r>
        <w:t xml:space="preserve">owiedział, że </w:t>
      </w:r>
      <w:r w:rsidR="00932368">
        <w:t xml:space="preserve">drogi powiatowe stanowią główna sieć dróg na terenach wiejskich natomiast powiaty nie są w stanie </w:t>
      </w:r>
      <w:r w:rsidR="00334D32">
        <w:t>zmodernizować wszystkich dróg. Chodzi o drogę z Zygmunt do Góry</w:t>
      </w:r>
      <w:r w:rsidR="00F2476D">
        <w:t>,</w:t>
      </w:r>
      <w:r w:rsidR="00334D32">
        <w:t xml:space="preserve"> która na pewnym odcinku jest wyremontowana, natomiast dalszy odcinek drogi </w:t>
      </w:r>
      <w:r w:rsidR="00622EB7">
        <w:t xml:space="preserve">gminnej </w:t>
      </w:r>
      <w:r w:rsidR="00334D32">
        <w:t xml:space="preserve">prowadzący do nowej świetlicy w Górze należałoby wyasfaltować i </w:t>
      </w:r>
      <w:r w:rsidR="00622EB7">
        <w:t>zbudować</w:t>
      </w:r>
      <w:r w:rsidR="00334D32">
        <w:t xml:space="preserve"> chodnik. Zostaje jeszcze niespełna 2- kilometrowy odcinek drogi od </w:t>
      </w:r>
      <w:r w:rsidR="00622EB7">
        <w:t xml:space="preserve">rozwidlenia z drogą gminną w Górze w kierunku </w:t>
      </w:r>
      <w:r w:rsidR="00334D32">
        <w:t>wyjazdu do Zygmunt</w:t>
      </w:r>
      <w:r w:rsidR="00F2476D">
        <w:t>,</w:t>
      </w:r>
      <w:r w:rsidR="00622EB7">
        <w:t xml:space="preserve"> która zaczyna się sypać. Wójt zastanawia się nad</w:t>
      </w:r>
      <w:r w:rsidR="00334D32">
        <w:t xml:space="preserve"> przej</w:t>
      </w:r>
      <w:r w:rsidR="00622EB7">
        <w:t>ęciem</w:t>
      </w:r>
      <w:r w:rsidR="00334D32">
        <w:t xml:space="preserve"> te</w:t>
      </w:r>
      <w:r w:rsidR="00622EB7">
        <w:t>go odcinka drogi</w:t>
      </w:r>
      <w:r w:rsidR="00334D32">
        <w:t xml:space="preserve"> na drogę gminną</w:t>
      </w:r>
      <w:r w:rsidR="00622EB7">
        <w:t xml:space="preserve"> ponieważ nie spełnia parametrów drogi powiatowej.</w:t>
      </w:r>
      <w:r w:rsidR="006B7BE1">
        <w:t xml:space="preserve"> </w:t>
      </w:r>
      <w:r w:rsidR="00413B97">
        <w:t>Drugim odcinkiem jest droga łącząca Krypno z Długołęką. Ta droga jest bardzo wąsko, zaczyna się kruszyć a jednocześnie pas drogowy jest bardzo szeroki co umożliwia wybudowanie ścieżki pieszo-rowerowej. Ścieżka łącząc</w:t>
      </w:r>
      <w:r w:rsidR="00F2476D">
        <w:t>a</w:t>
      </w:r>
      <w:r w:rsidR="00413B97">
        <w:t xml:space="preserve"> dwie największe miejscowości jest ważna ze względów rekreacyjnych. Trzecią drogą powiatową jest odcinek pomiędzy Kruszynem a Kuleszami-Chobotki. Jest to temat dawn</w:t>
      </w:r>
      <w:r w:rsidR="00F2476D">
        <w:t>o</w:t>
      </w:r>
      <w:r w:rsidR="00413B97">
        <w:t xml:space="preserve"> omawiany, została zrobiona nakładka która już zaczyna się sypać, pas drogowy jest bardzo wąski, nasyp niebezpieczny</w:t>
      </w:r>
      <w:r w:rsidR="00A7393D">
        <w:t>. Przy budowie tej drogi na pewno będą wykupy gruntów ze spec ustawy. Projekty dróg będziemy konsultować z powiatem, jeżeli koszt będzie drogi to będziemy rezygnować, nie będziemy oczekiwać na środki z zewnątrz. Taką dokumentacj</w:t>
      </w:r>
      <w:r w:rsidR="00F2476D">
        <w:t>ę</w:t>
      </w:r>
      <w:r w:rsidR="00A7393D">
        <w:t xml:space="preserve"> dobrze mieć, ponieważ jest bezterminowa a po uzyskaniu wstępnych kosztorysów będziemy zastanawiać się nad modernizacj</w:t>
      </w:r>
      <w:r w:rsidR="00F2476D">
        <w:t>ą</w:t>
      </w:r>
      <w:r w:rsidR="00A7393D">
        <w:t xml:space="preserve"> tych dróg.</w:t>
      </w:r>
    </w:p>
    <w:p w14:paraId="3001ADBF" w14:textId="77777777" w:rsidR="00F15B36" w:rsidRDefault="00F15B36" w:rsidP="00F15B36">
      <w:pPr>
        <w:jc w:val="both"/>
      </w:pPr>
    </w:p>
    <w:p w14:paraId="20DBB535" w14:textId="41372274" w:rsidR="00A7393D" w:rsidRDefault="00F2476D" w:rsidP="00F2476D">
      <w:pPr>
        <w:ind w:left="170"/>
        <w:jc w:val="both"/>
      </w:pPr>
      <w:r>
        <w:t>-</w:t>
      </w:r>
      <w:r w:rsidR="00A7393D">
        <w:t>Radny Pan Bogdan Jurgielewicz zaznaczył, że nie jest przeciwnikiem remontów jednak uważa, że remont dróg powiatowych wiąże się z kosztami z naszej strony.</w:t>
      </w:r>
      <w:r w:rsidR="00C05AFA">
        <w:t xml:space="preserve"> Musimy współpracować z powiatem i tak było, gdzie do remontów dróg powiatowych dokładaliśmy 50% kosztów a teraz nasza dokumentacja i nadzór budowlany to są dodatkowe koszty a  uważam że Powiat również potrafi to wykonać oraz ma fundusze na ten cel. My powinniśmy skupić się na dokumentacji dróg gminnych.</w:t>
      </w:r>
    </w:p>
    <w:p w14:paraId="5C995288" w14:textId="77777777" w:rsidR="00C05AFA" w:rsidRDefault="00C05AFA" w:rsidP="00F15B36">
      <w:pPr>
        <w:jc w:val="both"/>
      </w:pPr>
    </w:p>
    <w:p w14:paraId="7B76B54B" w14:textId="17C29DFF" w:rsidR="00C05AFA" w:rsidRDefault="00C05AFA" w:rsidP="00F15B36">
      <w:pPr>
        <w:jc w:val="both"/>
      </w:pPr>
      <w:r>
        <w:t xml:space="preserve">Wójt odpowiedział, że oczywiście priorytetem są drogi gminne, natomiast te odcinki o których mówimy to jest łącznie ok. 5 km dróg a lepiej być przygotowanym na ewentualność wpłynięcia funduszy lub wykonania tych dróg przy okazji innego zadania. Poza tym </w:t>
      </w:r>
      <w:r w:rsidR="007E1A54">
        <w:t>w większości projekty tych dróg są skomplikowane i pracochłonne, wymagają pozwoleń wodno-prawnych, przebudowy urządzeń melioracyjnych. Nie sądzę, aby powiat chciał wykonać kilkadziesiąt dokumentacji na terenie całego powiatu, po prostu nie stać ich na to. Oczywiście, utrzymanie i budowa dróg powiatowych to zadanie powiatu, natomiast tak jest przyjęte w naszym kraju, że gminy albo w całości buduj</w:t>
      </w:r>
      <w:r w:rsidR="00CB4058">
        <w:t>ą</w:t>
      </w:r>
      <w:r w:rsidR="007E1A54">
        <w:t xml:space="preserve"> drogi powiatowe albo w </w:t>
      </w:r>
      <w:r w:rsidR="00CB4058">
        <w:t xml:space="preserve">dużej </w:t>
      </w:r>
      <w:r w:rsidR="007E1A54">
        <w:t>części partycypują w kosztach</w:t>
      </w:r>
      <w:r w:rsidR="00CB4058">
        <w:t>. Przekonuję decydentów w tym kraju, aby wprowadzić podatek drogowy, który wpływałby do gmin. Nie upieram się ale proszę o podjęcie tej uchwały. Z punktu widzenia</w:t>
      </w:r>
      <w:r w:rsidR="007E1A54">
        <w:t xml:space="preserve"> </w:t>
      </w:r>
      <w:r w:rsidR="00CB4058">
        <w:t>użytkowników dróg, te odcinki są bardzo istotne.</w:t>
      </w:r>
    </w:p>
    <w:p w14:paraId="06585650" w14:textId="77777777" w:rsidR="00CB4058" w:rsidRDefault="00CB4058" w:rsidP="00F15B36">
      <w:pPr>
        <w:jc w:val="both"/>
      </w:pPr>
    </w:p>
    <w:p w14:paraId="51A92556" w14:textId="18CD99E4" w:rsidR="00824D79" w:rsidRDefault="00F2476D" w:rsidP="00F2476D">
      <w:pPr>
        <w:ind w:left="170"/>
        <w:jc w:val="both"/>
      </w:pPr>
      <w:r>
        <w:t>-</w:t>
      </w:r>
      <w:r w:rsidR="00CB4058">
        <w:t xml:space="preserve">Radny Pan Zbigniew </w:t>
      </w:r>
      <w:proofErr w:type="spellStart"/>
      <w:r w:rsidR="00CB4058">
        <w:t>Dzienis</w:t>
      </w:r>
      <w:proofErr w:type="spellEnd"/>
      <w:r w:rsidR="00CB4058">
        <w:t xml:space="preserve"> podzielił zdanie Pana Wójta, jednak miał obiekcje do wykonywania aż trzech projektów </w:t>
      </w:r>
      <w:r>
        <w:t>które</w:t>
      </w:r>
      <w:r w:rsidR="00CB4058">
        <w:t xml:space="preserve"> wiąż</w:t>
      </w:r>
      <w:r>
        <w:t>ą</w:t>
      </w:r>
      <w:r w:rsidR="00CB4058">
        <w:t xml:space="preserve"> się z kosztami. Jego zdaniem należałoby zrobić jeden projekt na remont dróg powiatowych.</w:t>
      </w:r>
      <w:r w:rsidR="00824D79">
        <w:t xml:space="preserve"> Zauważył, że w miejscowości Długołęka podczas roztopów</w:t>
      </w:r>
      <w:r w:rsidR="00CB4058">
        <w:t xml:space="preserve"> </w:t>
      </w:r>
      <w:r w:rsidR="00824D79">
        <w:t>czy deszczu zalewa posesje, dlatego nie w całej ale w części miejscowości należy wykonać kanalizacj</w:t>
      </w:r>
      <w:r w:rsidR="008D2970">
        <w:t>ę</w:t>
      </w:r>
      <w:r w:rsidR="00824D79">
        <w:t xml:space="preserve"> burzową.</w:t>
      </w:r>
    </w:p>
    <w:p w14:paraId="603A5A6B" w14:textId="77777777" w:rsidR="00824D79" w:rsidRDefault="00824D79" w:rsidP="00F15B36">
      <w:pPr>
        <w:jc w:val="both"/>
      </w:pPr>
    </w:p>
    <w:p w14:paraId="7807CD57" w14:textId="4BDE2DCA" w:rsidR="00CB4058" w:rsidRDefault="00824D79" w:rsidP="00F15B36">
      <w:pPr>
        <w:jc w:val="both"/>
      </w:pPr>
      <w:r>
        <w:t xml:space="preserve">Wójt odpowiedział, że jeżeli radni zadecydują aby skupić się tylko na jednym odcinku drogi z trzech wymienionych w uchwale jest </w:t>
      </w:r>
      <w:r w:rsidR="008D2970">
        <w:t>to do zaakceptowania. Natomiast, w Długołęce „Warszawa” jest problem z odwodnieniem</w:t>
      </w:r>
      <w:r w:rsidR="00CB4058">
        <w:t xml:space="preserve"> </w:t>
      </w:r>
      <w:r w:rsidR="008D2970">
        <w:t xml:space="preserve">i faktycznie podczas ulew czy mokrych okresów woda się rozlewa przez ulicę. Jest </w:t>
      </w:r>
      <w:proofErr w:type="spellStart"/>
      <w:r w:rsidR="008D2970">
        <w:t>drenacja</w:t>
      </w:r>
      <w:proofErr w:type="spellEnd"/>
      <w:r w:rsidR="008D2970">
        <w:t xml:space="preserve">, która nie działa za dobrze ze względu na tereny gliniaste. Ryzykowne jest podłączenie odwodnienia pod </w:t>
      </w:r>
      <w:proofErr w:type="spellStart"/>
      <w:r w:rsidR="008D2970">
        <w:t>drenację</w:t>
      </w:r>
      <w:proofErr w:type="spellEnd"/>
      <w:r w:rsidR="008D2970">
        <w:t>, wyjściem jest zbiornik</w:t>
      </w:r>
      <w:r w:rsidR="00CB4058">
        <w:t xml:space="preserve"> </w:t>
      </w:r>
      <w:r w:rsidR="008D2970">
        <w:t xml:space="preserve">odparowujący, który wiąże się z wykupieniem terenu od właściciela na zamontowanie zbiornika, na co gmina nie jest gotowa. W razie rozlewu wody mamy wydajne pompy w straży pożarnej za pomocą których możemy przepompować wodę. W ocenie Wójta największym problemem jest stan drogi pomiędzy Krypnem a Długołęką, bo jest wąska, </w:t>
      </w:r>
      <w:r w:rsidR="00D405C4">
        <w:t>jedna strona drogi pochyla się</w:t>
      </w:r>
      <w:r w:rsidR="001938F7">
        <w:t>,</w:t>
      </w:r>
      <w:r w:rsidR="00D405C4">
        <w:t xml:space="preserve"> są również miejsca gdzie trudno jest wyminąć się z maszynami. </w:t>
      </w:r>
      <w:r w:rsidR="001938F7">
        <w:t>Dodał</w:t>
      </w:r>
      <w:r w:rsidR="00D405C4">
        <w:t>, że ta dokumentacja jest ważna, nie musi być wykorzystywana ale należałoby j</w:t>
      </w:r>
      <w:r w:rsidR="00F27899">
        <w:t>ą</w:t>
      </w:r>
      <w:r w:rsidR="00D405C4">
        <w:t xml:space="preserve"> posiadać. Odniósł się do dokumentacji na drogę Bajki-Zalesie – </w:t>
      </w:r>
      <w:proofErr w:type="spellStart"/>
      <w:r w:rsidR="00D405C4">
        <w:t>Peńskie</w:t>
      </w:r>
      <w:proofErr w:type="spellEnd"/>
      <w:r w:rsidR="00D405C4">
        <w:t xml:space="preserve">, która była wykonana w 2009r. a pierwszy odcinek został wybudowany w 2016r. </w:t>
      </w:r>
      <w:r w:rsidR="008D2970">
        <w:t xml:space="preserve"> </w:t>
      </w:r>
    </w:p>
    <w:p w14:paraId="156756A1" w14:textId="77777777" w:rsidR="001938F7" w:rsidRDefault="001938F7" w:rsidP="00F15B36">
      <w:pPr>
        <w:jc w:val="both"/>
      </w:pPr>
    </w:p>
    <w:p w14:paraId="30F26900" w14:textId="258F82CA" w:rsidR="001938F7" w:rsidRDefault="00F27899" w:rsidP="00F27899">
      <w:pPr>
        <w:ind w:left="170"/>
        <w:jc w:val="both"/>
      </w:pPr>
      <w:r>
        <w:t>-</w:t>
      </w:r>
      <w:r w:rsidR="001938F7">
        <w:t>Radny Pan Maciej Roszkowski zapytał, czy znane są koszty sporządzenia tej dokumentacji?</w:t>
      </w:r>
    </w:p>
    <w:p w14:paraId="7428A471" w14:textId="77777777" w:rsidR="00A7393D" w:rsidRDefault="00A7393D" w:rsidP="00F15B36">
      <w:pPr>
        <w:jc w:val="both"/>
      </w:pPr>
    </w:p>
    <w:p w14:paraId="162B87F0" w14:textId="3E39F655" w:rsidR="001938F7" w:rsidRDefault="001938F7" w:rsidP="00F15B36">
      <w:pPr>
        <w:jc w:val="both"/>
      </w:pPr>
      <w:r>
        <w:t>Wójt odpowiedział, że standardowo cena za zaprojektowanie kilometra klasycznej, nie skomplikowanej drogi wynosi 17 tys. zł brutto. Droższa jest cena, np. w przypadku pozyskiwania gruntów, gdzie dochodzą prace geodezyjne, poszerzone geologiczne lub inne elementy takie jak budowa ścieżki rowerowej lub pozwolenia wodno-prawne. W przypadkach gdzie trzeba będzie skorzystać ze spec ustawy to najpierw prosimy o zwykłą koncepcję drogi i wycenę.</w:t>
      </w:r>
      <w:r w:rsidR="0089312B">
        <w:t xml:space="preserve"> Trudno jest odpowiedzieć na to pytanie. Wykonanie dokumentacji na prosty kilometr drogi mieści się w granicach 15-17 tys. w przypadku rozszerzonych projektów, może to być w granicach 30-40 tys. zł plus koszty podziałów.</w:t>
      </w:r>
    </w:p>
    <w:p w14:paraId="6E4E3A3B" w14:textId="77777777" w:rsidR="0089312B" w:rsidRDefault="0089312B" w:rsidP="00F15B36">
      <w:pPr>
        <w:jc w:val="both"/>
      </w:pPr>
    </w:p>
    <w:p w14:paraId="5089D76A" w14:textId="0F88F796" w:rsidR="0089312B" w:rsidRDefault="00F27899" w:rsidP="00F27899">
      <w:pPr>
        <w:ind w:left="170"/>
        <w:jc w:val="both"/>
      </w:pPr>
      <w:r>
        <w:t>-</w:t>
      </w:r>
      <w:r w:rsidR="0089312B">
        <w:t>Radny Pan Bogdan Jurgielewicz stwierdził, że wykonanie dokumentacji na trzy odcinki dróg w proponowanej uchwale jest nie realne do wykonania w tej kadencji i zaproponował wypracowanie i przedyskutowanie na posiedzeniu komisji dróg jedną, góra dwie inwestycje związane z remontem dróg powiatowych aby nie wchodzić w dodatkowe koszty. Radny jest przekonany, że modernizacji trzech dróg w tej kadencji nie wykonamy.</w:t>
      </w:r>
    </w:p>
    <w:p w14:paraId="4FA8AB49" w14:textId="77777777" w:rsidR="001938F7" w:rsidRDefault="001938F7" w:rsidP="00F15B36">
      <w:pPr>
        <w:jc w:val="both"/>
      </w:pPr>
    </w:p>
    <w:p w14:paraId="1D641BC7" w14:textId="77777777" w:rsidR="00A849FF" w:rsidRDefault="0089312B" w:rsidP="00F15B36">
      <w:pPr>
        <w:jc w:val="both"/>
      </w:pPr>
      <w:r>
        <w:t xml:space="preserve">Wójt odpowiedział, że faktycznie szanse są małe ale </w:t>
      </w:r>
      <w:r w:rsidR="008067C9">
        <w:t xml:space="preserve">czasami życie zaskakuje, może pojawić się większy zastrzyk środków co pozwoli na wykonanie tych dróg. Jeszcze raz podkreślił, że kierując się swoim doświadczeniem warto takie dokumenty posiadać. Zaproponował, że w przypadku uwag do dróg  Kulesze Chobotki – Kruszyn, Krypno – Długołęka to można z nich zrezygnować ale proszę przyjąć uchwałę w poprawionej wersji z </w:t>
      </w:r>
      <w:r w:rsidR="00D90C1F">
        <w:t>zostawionym punktem przynajmniej pierwszym. Dlatego, że aby logicznie połączyć osiedle na którym jest świetlica z wsią musimy wejść w pas drogi powiatowej aby wybudować skrzyżowanie, zjazd czy chodnik. Umożliwi nam to otrzymanie zintegrowanego pozwolenia.</w:t>
      </w:r>
    </w:p>
    <w:p w14:paraId="6C21C15F" w14:textId="77777777" w:rsidR="00A849FF" w:rsidRDefault="00A849FF" w:rsidP="00F15B36">
      <w:pPr>
        <w:jc w:val="both"/>
      </w:pPr>
    </w:p>
    <w:p w14:paraId="5D3C93C5" w14:textId="4D34AE55" w:rsidR="00CE76FB" w:rsidRDefault="00F27899" w:rsidP="00F27899">
      <w:pPr>
        <w:ind w:left="170"/>
        <w:jc w:val="both"/>
      </w:pPr>
      <w:r>
        <w:t>-</w:t>
      </w:r>
      <w:r w:rsidR="00A849FF">
        <w:t>Wiceprzewodniczący Rady Pan Mariusz Adamski zaprotestował przeciwko usunięciu z projektu uchwały punktu dotyczącego drogi z Krypna do D</w:t>
      </w:r>
      <w:r w:rsidR="00CE76FB">
        <w:t>ł</w:t>
      </w:r>
      <w:r w:rsidR="00A849FF">
        <w:t>ugołęki, bo jeżeli wykonanie dokumentacji ma zwiększyć szansę na modernizację drogi</w:t>
      </w:r>
      <w:r w:rsidR="00D90C1F">
        <w:t xml:space="preserve"> </w:t>
      </w:r>
      <w:r w:rsidR="00A849FF">
        <w:t>to jest to jak najbardziej słuszne, jednocześnie zgodził się z przedmówcami że tych projektów jest dużo. Poruszył również temat odwodnienia we wsi D</w:t>
      </w:r>
      <w:r w:rsidR="00CE76FB">
        <w:t>ł</w:t>
      </w:r>
      <w:r w:rsidR="00A849FF">
        <w:t>ugoł</w:t>
      </w:r>
      <w:r w:rsidR="00CE76FB">
        <w:t>ę</w:t>
      </w:r>
      <w:r w:rsidR="00A849FF">
        <w:t xml:space="preserve">ka. Powiedział, że </w:t>
      </w:r>
      <w:r w:rsidR="00CE76FB">
        <w:t xml:space="preserve">koło </w:t>
      </w:r>
      <w:r w:rsidR="0020397B">
        <w:t>Państwa ……</w:t>
      </w:r>
      <w:r w:rsidR="00CE76FB">
        <w:t xml:space="preserve"> znajduje się zbiornik na wody opadowe ale jest bardzo zarośnięty i zaniedbany. Zgłosił również problem zastoju wody pomiędzy Państwem </w:t>
      </w:r>
      <w:r w:rsidR="0020397B">
        <w:t xml:space="preserve">…… </w:t>
      </w:r>
      <w:r w:rsidR="00CE76FB">
        <w:t xml:space="preserve">a </w:t>
      </w:r>
      <w:r w:rsidR="0020397B">
        <w:t>………</w:t>
      </w:r>
      <w:bookmarkStart w:id="5" w:name="_GoBack"/>
      <w:bookmarkEnd w:id="5"/>
      <w:r w:rsidR="0020397B">
        <w:t>.</w:t>
      </w:r>
      <w:r w:rsidR="00CE76FB">
        <w:t xml:space="preserve"> Poprosił, aby przy wykonywaniu projektów uwzględnić ten fakt.</w:t>
      </w:r>
    </w:p>
    <w:p w14:paraId="5FCADD44" w14:textId="77777777" w:rsidR="00CE76FB" w:rsidRDefault="00CE76FB" w:rsidP="00F15B36">
      <w:pPr>
        <w:jc w:val="both"/>
      </w:pPr>
    </w:p>
    <w:p w14:paraId="31015930" w14:textId="7A75F194" w:rsidR="0089312B" w:rsidRDefault="00CE76FB" w:rsidP="00F15B36">
      <w:pPr>
        <w:jc w:val="both"/>
      </w:pPr>
      <w:r>
        <w:t xml:space="preserve">Wójt jeszcze raz podkreślił, że </w:t>
      </w:r>
      <w:r w:rsidR="00091022">
        <w:t>drogi wykazane w proponowanej uchwale, to jest ok. 5,5 km wszystkich odcinków. Natomiast są to istotne odcinki z którymi za kilka lat będziemy mieć duży problem komunikacyjny.</w:t>
      </w:r>
    </w:p>
    <w:p w14:paraId="0A21FC94" w14:textId="77777777" w:rsidR="00091022" w:rsidRDefault="00091022" w:rsidP="00F15B36">
      <w:pPr>
        <w:jc w:val="both"/>
      </w:pPr>
    </w:p>
    <w:p w14:paraId="33615B04" w14:textId="19C1C5C3" w:rsidR="00091022" w:rsidRDefault="00F27899" w:rsidP="00F27899">
      <w:pPr>
        <w:ind w:left="170"/>
        <w:jc w:val="both"/>
      </w:pPr>
      <w:r>
        <w:t>-</w:t>
      </w:r>
      <w:r w:rsidR="00091022">
        <w:t xml:space="preserve">Radny Pan Szczepan Konopko poprosił Radę o uwzględnienie w uchwale odcinka drogi z </w:t>
      </w:r>
      <w:proofErr w:type="spellStart"/>
      <w:r w:rsidR="00091022">
        <w:t>Kulesz</w:t>
      </w:r>
      <w:proofErr w:type="spellEnd"/>
      <w:r w:rsidR="00091022">
        <w:t>-Chobotek do Kruszyna ze względu na zły stan nawierzchni.</w:t>
      </w:r>
    </w:p>
    <w:p w14:paraId="6B6740B0" w14:textId="77777777" w:rsidR="00091022" w:rsidRDefault="00091022" w:rsidP="00F15B36">
      <w:pPr>
        <w:jc w:val="both"/>
      </w:pPr>
    </w:p>
    <w:p w14:paraId="1A202E62" w14:textId="61802A40" w:rsidR="00091022" w:rsidRDefault="00F27899" w:rsidP="00F27899">
      <w:pPr>
        <w:ind w:left="170"/>
        <w:jc w:val="both"/>
      </w:pPr>
      <w:r>
        <w:t>-</w:t>
      </w:r>
      <w:r w:rsidR="00091022">
        <w:t xml:space="preserve">Radny Pan Bogdan Jurgielewicz jeszcze raz poprosił o wypracowanie wniosków dotyczących tych dróg na posiedzeniu komisji </w:t>
      </w:r>
      <w:r>
        <w:t>dróg</w:t>
      </w:r>
      <w:r w:rsidR="00091022">
        <w:t xml:space="preserve"> a następnie </w:t>
      </w:r>
      <w:r w:rsidR="00B63E0E">
        <w:t>prze</w:t>
      </w:r>
      <w:r w:rsidR="00091022">
        <w:t>głosowa</w:t>
      </w:r>
      <w:r w:rsidR="00B63E0E">
        <w:t>nie uchwały</w:t>
      </w:r>
      <w:r w:rsidR="00091022">
        <w:t>. Nadmienił, że już teraz mamy wykonanie projektów na trzy drogi a dochodzi jeszcze odwodnienie w Długołęce. Należy się zdecydować czy wykonujemy odwodnienie w Długołęce czy remont drogi z Krypna do Długołęki.</w:t>
      </w:r>
    </w:p>
    <w:p w14:paraId="4AFC4631" w14:textId="77777777" w:rsidR="00B63E0E" w:rsidRDefault="00B63E0E" w:rsidP="00F15B36">
      <w:pPr>
        <w:jc w:val="both"/>
      </w:pPr>
    </w:p>
    <w:p w14:paraId="4C2E74FB" w14:textId="09714A44" w:rsidR="00B63E0E" w:rsidRDefault="00F27899" w:rsidP="00F27899">
      <w:pPr>
        <w:ind w:left="170"/>
        <w:jc w:val="both"/>
      </w:pPr>
      <w:r>
        <w:t>-</w:t>
      </w:r>
      <w:r w:rsidR="00B63E0E">
        <w:t xml:space="preserve">Wiceprzewodniczący Rady Pan Mariusz Adamski odpowiedział, że </w:t>
      </w:r>
      <w:r>
        <w:t>droga z Krypna do Długołęki drogą</w:t>
      </w:r>
      <w:r w:rsidR="00B63E0E">
        <w:t xml:space="preserve"> strategiczn</w:t>
      </w:r>
      <w:r>
        <w:t>ą,</w:t>
      </w:r>
      <w:r w:rsidR="00B63E0E">
        <w:t xml:space="preserve"> łącząca dwie największe wsie. Ruch jest duży, jednocześnie sąsiednie wsie również korzystają z tej drogi. Według wiceprzewodniczącego ta droga pod względem ilości ludności i potrzeb komunikacyjnych jest </w:t>
      </w:r>
      <w:r w:rsidR="00CF16DE">
        <w:t xml:space="preserve">drogą </w:t>
      </w:r>
      <w:r w:rsidR="00B63E0E">
        <w:t>priorytet</w:t>
      </w:r>
      <w:r w:rsidR="00CF16DE">
        <w:t>ową</w:t>
      </w:r>
      <w:r w:rsidR="00B63E0E">
        <w:t>.</w:t>
      </w:r>
    </w:p>
    <w:p w14:paraId="47DBA50D" w14:textId="77777777" w:rsidR="008067C9" w:rsidRDefault="008067C9" w:rsidP="00F15B36">
      <w:pPr>
        <w:jc w:val="both"/>
      </w:pPr>
    </w:p>
    <w:p w14:paraId="6A68D0D4" w14:textId="77777777" w:rsidR="0014647D" w:rsidRDefault="0014647D" w:rsidP="0014647D">
      <w:pPr>
        <w:jc w:val="both"/>
      </w:pPr>
      <w:r>
        <w:t>Przewodniczący przystąpił do głosowania nad Uchwałą.</w:t>
      </w:r>
    </w:p>
    <w:p w14:paraId="52203692" w14:textId="77777777" w:rsidR="0014647D" w:rsidRDefault="0014647D" w:rsidP="0014647D">
      <w:pPr>
        <w:jc w:val="both"/>
      </w:pPr>
    </w:p>
    <w:p w14:paraId="38DA6BE9" w14:textId="61E34BA1" w:rsidR="0014647D" w:rsidRDefault="0014647D" w:rsidP="0014647D">
      <w:pPr>
        <w:jc w:val="both"/>
      </w:pPr>
      <w:r>
        <w:t>W głosowaniu nad projektem uchwały udział wzięło 1</w:t>
      </w:r>
      <w:r w:rsidR="00B63E0E">
        <w:t>4</w:t>
      </w:r>
      <w:r>
        <w:t xml:space="preserve"> radnych, za podjęciem uchwały głosowało 1</w:t>
      </w:r>
      <w:r w:rsidR="00B63E0E">
        <w:t>0</w:t>
      </w:r>
      <w:r>
        <w:t xml:space="preserve"> radnych</w:t>
      </w:r>
      <w:r w:rsidR="00B63E0E">
        <w:t>, przeciwko podjęciu uchwały głosował 1 radny, 3 radnych wstrzymało się od głosu.</w:t>
      </w:r>
      <w:r>
        <w:t>. Uchwał</w:t>
      </w:r>
      <w:r w:rsidR="00B63E0E">
        <w:t>a została</w:t>
      </w:r>
      <w:r>
        <w:t xml:space="preserve"> podjęt</w:t>
      </w:r>
      <w:r w:rsidR="00B63E0E">
        <w:t>a</w:t>
      </w:r>
      <w:r w:rsidR="00EA58E3">
        <w:t xml:space="preserve"> większością głosów</w:t>
      </w:r>
      <w:r>
        <w:t>.</w:t>
      </w:r>
    </w:p>
    <w:p w14:paraId="2E6AA090" w14:textId="77777777" w:rsidR="0014647D" w:rsidRDefault="0014647D" w:rsidP="0014647D">
      <w:pPr>
        <w:jc w:val="both"/>
      </w:pPr>
    </w:p>
    <w:p w14:paraId="4B9E82C3" w14:textId="010B60A4" w:rsidR="0014647D" w:rsidRPr="00D64CCE" w:rsidRDefault="0014647D" w:rsidP="0014647D">
      <w:pPr>
        <w:jc w:val="both"/>
        <w:rPr>
          <w:b/>
          <w:bCs/>
        </w:rPr>
      </w:pPr>
      <w:r w:rsidRPr="00D64CCE">
        <w:rPr>
          <w:b/>
          <w:bCs/>
        </w:rPr>
        <w:t xml:space="preserve"> Uchwała Nr V</w:t>
      </w:r>
      <w:r w:rsidR="008C21D3">
        <w:rPr>
          <w:b/>
          <w:bCs/>
        </w:rPr>
        <w:t>I</w:t>
      </w:r>
      <w:r w:rsidR="0033291D">
        <w:rPr>
          <w:b/>
          <w:bCs/>
        </w:rPr>
        <w:t>I</w:t>
      </w:r>
      <w:r w:rsidR="00B63E0E">
        <w:rPr>
          <w:b/>
          <w:bCs/>
        </w:rPr>
        <w:t>I</w:t>
      </w:r>
      <w:r w:rsidRPr="00D64CCE">
        <w:rPr>
          <w:b/>
          <w:bCs/>
        </w:rPr>
        <w:t>/</w:t>
      </w:r>
      <w:r w:rsidR="00B63E0E">
        <w:rPr>
          <w:b/>
          <w:bCs/>
        </w:rPr>
        <w:t>53</w:t>
      </w:r>
      <w:r w:rsidRPr="00D64CCE">
        <w:rPr>
          <w:b/>
          <w:bCs/>
        </w:rPr>
        <w:t>/24 stanowi ……</w:t>
      </w:r>
      <w:r w:rsidR="00F2476D">
        <w:rPr>
          <w:b/>
          <w:bCs/>
        </w:rPr>
        <w:t>27</w:t>
      </w:r>
      <w:r w:rsidRPr="00D64CCE">
        <w:rPr>
          <w:b/>
          <w:bCs/>
        </w:rPr>
        <w:t>..….. stronę protokołu.</w:t>
      </w:r>
    </w:p>
    <w:p w14:paraId="1B0B5380" w14:textId="2C8726AE" w:rsidR="0014647D" w:rsidRDefault="0014647D" w:rsidP="0014647D">
      <w:pPr>
        <w:jc w:val="both"/>
        <w:rPr>
          <w:b/>
          <w:bCs/>
        </w:rPr>
      </w:pPr>
      <w:r>
        <w:rPr>
          <w:b/>
          <w:bCs/>
        </w:rPr>
        <w:t xml:space="preserve"> </w:t>
      </w:r>
      <w:r w:rsidRPr="00D64CCE">
        <w:rPr>
          <w:b/>
          <w:bCs/>
        </w:rPr>
        <w:t>Imienna lista głosowania stanowi …</w:t>
      </w:r>
      <w:r w:rsidR="00F2476D">
        <w:rPr>
          <w:b/>
          <w:bCs/>
        </w:rPr>
        <w:t>28</w:t>
      </w:r>
      <w:r w:rsidRPr="00D64CCE">
        <w:rPr>
          <w:b/>
          <w:bCs/>
        </w:rPr>
        <w:t>…………. stronę protokołu</w:t>
      </w:r>
      <w:r>
        <w:rPr>
          <w:b/>
          <w:bCs/>
        </w:rPr>
        <w:t>.</w:t>
      </w:r>
    </w:p>
    <w:p w14:paraId="67CCD226" w14:textId="77777777" w:rsidR="0033291D" w:rsidRDefault="0033291D" w:rsidP="0014647D">
      <w:pPr>
        <w:jc w:val="both"/>
        <w:rPr>
          <w:b/>
          <w:bCs/>
        </w:rPr>
      </w:pPr>
    </w:p>
    <w:p w14:paraId="092C7F52" w14:textId="64892670" w:rsidR="00410E8D" w:rsidRDefault="0033291D" w:rsidP="0014647D">
      <w:pPr>
        <w:jc w:val="both"/>
        <w:rPr>
          <w:bCs/>
        </w:rPr>
      </w:pPr>
      <w:r w:rsidRPr="0033291D">
        <w:rPr>
          <w:bCs/>
        </w:rPr>
        <w:t>g)</w:t>
      </w:r>
      <w:r>
        <w:rPr>
          <w:bCs/>
        </w:rPr>
        <w:t xml:space="preserve"> </w:t>
      </w:r>
      <w:r w:rsidR="00B63E0E">
        <w:rPr>
          <w:bCs/>
        </w:rPr>
        <w:t xml:space="preserve">o zmianie uchwały w sprawie przyjęcia lokalnego programu wspierania edukacji uzdolnionych dzieci i młodzieży pobierających naukę na terenie gminy Krypno </w:t>
      </w:r>
      <w:r>
        <w:rPr>
          <w:bCs/>
        </w:rPr>
        <w:t>- projekt uchwały przedstawił</w:t>
      </w:r>
      <w:r w:rsidR="00B63E0E">
        <w:rPr>
          <w:bCs/>
        </w:rPr>
        <w:t xml:space="preserve"> Wójt Pan Marek Stankiewicz – powiedział, że jest to uchwała poprawkowa</w:t>
      </w:r>
      <w:r w:rsidR="00431F71">
        <w:rPr>
          <w:bCs/>
        </w:rPr>
        <w:t xml:space="preserve"> w której rozszerzamy skierowanie lokalnego programu do dzieci i młodzieży ze szkół funkcjonujących na terenie Gminy Krypno.</w:t>
      </w:r>
    </w:p>
    <w:p w14:paraId="7D114ECD" w14:textId="77777777" w:rsidR="00B63E0E" w:rsidRDefault="00B63E0E" w:rsidP="00410E8D">
      <w:pPr>
        <w:jc w:val="both"/>
      </w:pPr>
    </w:p>
    <w:p w14:paraId="225F765A" w14:textId="77777777" w:rsidR="00B63E0E" w:rsidRDefault="00B63E0E" w:rsidP="00410E8D">
      <w:pPr>
        <w:jc w:val="both"/>
      </w:pPr>
    </w:p>
    <w:p w14:paraId="2C8ACD0E" w14:textId="1C090DB4" w:rsidR="00410E8D" w:rsidRDefault="00410E8D" w:rsidP="00410E8D">
      <w:pPr>
        <w:jc w:val="both"/>
      </w:pPr>
      <w:r>
        <w:t xml:space="preserve">Do projektu uchwały nie zgłoszono pytań. </w:t>
      </w:r>
    </w:p>
    <w:p w14:paraId="63E95346" w14:textId="49623A38" w:rsidR="00410E8D" w:rsidRDefault="00410E8D" w:rsidP="00410E8D">
      <w:pPr>
        <w:jc w:val="both"/>
      </w:pPr>
      <w:r>
        <w:t xml:space="preserve">Przewodniczący przystąpił do </w:t>
      </w:r>
      <w:r w:rsidR="00431F71">
        <w:t xml:space="preserve">przeprowadzenia </w:t>
      </w:r>
      <w:r>
        <w:t>głosowania nad Uchwałą.</w:t>
      </w:r>
    </w:p>
    <w:p w14:paraId="2615C6F5" w14:textId="77777777" w:rsidR="00431F71" w:rsidRDefault="00431F71" w:rsidP="00410E8D">
      <w:pPr>
        <w:jc w:val="both"/>
      </w:pPr>
    </w:p>
    <w:p w14:paraId="42E19140" w14:textId="7A0D497F" w:rsidR="00017FA8" w:rsidRDefault="00431F71" w:rsidP="00410E8D">
      <w:pPr>
        <w:jc w:val="both"/>
      </w:pPr>
      <w:r>
        <w:t>W głosowaniu nad projektem uchwały udział wzięło 14 radnych, za podjęciem uchwały głosowało 14 radnych. Uchwała została podjęta jednogłośnie.</w:t>
      </w:r>
    </w:p>
    <w:p w14:paraId="71CDDB19" w14:textId="77777777" w:rsidR="00431F71" w:rsidRDefault="00431F71" w:rsidP="00410E8D">
      <w:pPr>
        <w:jc w:val="both"/>
      </w:pPr>
    </w:p>
    <w:p w14:paraId="6CEC0EDC" w14:textId="57E3B668" w:rsidR="00017FA8" w:rsidRPr="00D64CCE" w:rsidRDefault="00017FA8" w:rsidP="00017FA8">
      <w:pPr>
        <w:jc w:val="both"/>
        <w:rPr>
          <w:b/>
          <w:bCs/>
        </w:rPr>
      </w:pPr>
      <w:r w:rsidRPr="00D64CCE">
        <w:rPr>
          <w:b/>
          <w:bCs/>
        </w:rPr>
        <w:t>Uchwała Nr V</w:t>
      </w:r>
      <w:r>
        <w:rPr>
          <w:b/>
          <w:bCs/>
        </w:rPr>
        <w:t>II</w:t>
      </w:r>
      <w:r w:rsidR="00431F71">
        <w:rPr>
          <w:b/>
          <w:bCs/>
        </w:rPr>
        <w:t>I</w:t>
      </w:r>
      <w:r w:rsidRPr="00D64CCE">
        <w:rPr>
          <w:b/>
          <w:bCs/>
        </w:rPr>
        <w:t>/</w:t>
      </w:r>
      <w:r w:rsidR="00431F71">
        <w:rPr>
          <w:b/>
          <w:bCs/>
        </w:rPr>
        <w:t>54</w:t>
      </w:r>
      <w:r w:rsidRPr="00D64CCE">
        <w:rPr>
          <w:b/>
          <w:bCs/>
        </w:rPr>
        <w:t>/24 stanowi …</w:t>
      </w:r>
      <w:r w:rsidR="00F2476D">
        <w:rPr>
          <w:b/>
          <w:bCs/>
        </w:rPr>
        <w:t>29</w:t>
      </w:r>
      <w:r w:rsidRPr="00D64CCE">
        <w:rPr>
          <w:b/>
          <w:bCs/>
        </w:rPr>
        <w:t>…..….. stronę protokołu.</w:t>
      </w:r>
    </w:p>
    <w:p w14:paraId="3702EEE1" w14:textId="55D986EA" w:rsidR="00017FA8" w:rsidRDefault="00017FA8" w:rsidP="00017FA8">
      <w:pPr>
        <w:jc w:val="both"/>
        <w:rPr>
          <w:b/>
          <w:bCs/>
        </w:rPr>
      </w:pPr>
      <w:r w:rsidRPr="00D64CCE">
        <w:rPr>
          <w:b/>
          <w:bCs/>
        </w:rPr>
        <w:t>Imienna lista głosowania stanowi …</w:t>
      </w:r>
      <w:r w:rsidR="00F2476D">
        <w:rPr>
          <w:b/>
          <w:bCs/>
        </w:rPr>
        <w:t>30</w:t>
      </w:r>
      <w:r w:rsidRPr="00D64CCE">
        <w:rPr>
          <w:b/>
          <w:bCs/>
        </w:rPr>
        <w:t>…………. stronę protokołu</w:t>
      </w:r>
      <w:r>
        <w:rPr>
          <w:b/>
          <w:bCs/>
        </w:rPr>
        <w:t>.</w:t>
      </w:r>
    </w:p>
    <w:p w14:paraId="50B8FA5B" w14:textId="77777777" w:rsidR="00431F71" w:rsidRDefault="00431F71" w:rsidP="00017FA8">
      <w:pPr>
        <w:jc w:val="both"/>
        <w:rPr>
          <w:b/>
          <w:bCs/>
        </w:rPr>
      </w:pPr>
    </w:p>
    <w:p w14:paraId="5A3E1CA4" w14:textId="1DE84C55" w:rsidR="00431F71" w:rsidRPr="00431F71" w:rsidRDefault="00431F71" w:rsidP="00017FA8">
      <w:pPr>
        <w:jc w:val="both"/>
      </w:pPr>
      <w:r>
        <w:t>h) przyjęcia Regulaminu przyznawania stypendiów w ramach „Lokalnego programu wspierania edukacji uzdolnionych dzieci i młodzieży pobierających naukę na terenie gminy Krypno – projekt uchwały przedstawił Wójt Pan Marek Stankiewicz – powiedział, że w większości samorządów gminy pomagają dzieciom szczególnie uzdolnionym w postaci stypendium, ponieważ talent to jest piękna rzecz która kosztuje, i to najczęściej rodziców. Jednocześnie jest to aktywizacja naszych dzieci na poziomie szkolnym aby odczuli, że warto się uczyć</w:t>
      </w:r>
      <w:r w:rsidR="00E868F6">
        <w:t>. Przeczytał zasady oraz cele udzielania stypendium zawarte w uchwale.</w:t>
      </w:r>
      <w:r w:rsidR="00832E4A">
        <w:t xml:space="preserve"> Dodał, że przy ocenie uczniów do nagrody b</w:t>
      </w:r>
      <w:r w:rsidR="00F27899">
        <w:t>r</w:t>
      </w:r>
      <w:r w:rsidR="00832E4A">
        <w:t>aliśmy kryterium oceny bardzo dobrej oraz udział w olimpiadach, konkursach na szczeblu wojewódzkim i wyższym. Przeczytał z uchwały punkty dotyczące udzielania stypendium za osiągnięcia sportowe oraz osiągnięcia artystyczne. Dodał, że na razie nie określamy środków, chcemy zobaczyć ile będzie dzieci. Nie liczymy na nagły wylew talentów, ale ci którzy są</w:t>
      </w:r>
      <w:r w:rsidR="00F27899">
        <w:t>,</w:t>
      </w:r>
      <w:r w:rsidR="00832E4A">
        <w:t xml:space="preserve"> powinni odczuć, że warto się uczyć.</w:t>
      </w:r>
    </w:p>
    <w:p w14:paraId="628E0E21" w14:textId="77777777" w:rsidR="00017FA8" w:rsidRDefault="00017FA8" w:rsidP="00410E8D">
      <w:pPr>
        <w:jc w:val="both"/>
      </w:pPr>
    </w:p>
    <w:p w14:paraId="7A53F02F" w14:textId="77777777" w:rsidR="00832E4A" w:rsidRDefault="00832E4A" w:rsidP="00832E4A">
      <w:pPr>
        <w:jc w:val="both"/>
      </w:pPr>
      <w:r>
        <w:t xml:space="preserve">Do projektu uchwały nie zgłoszono pytań. </w:t>
      </w:r>
    </w:p>
    <w:p w14:paraId="01322E05" w14:textId="77777777" w:rsidR="00832E4A" w:rsidRDefault="00832E4A" w:rsidP="00832E4A">
      <w:pPr>
        <w:jc w:val="both"/>
      </w:pPr>
      <w:bookmarkStart w:id="6" w:name="_Hlk188342566"/>
      <w:r>
        <w:t>Przewodniczący przystąpił do przeprowadzenia głosowania nad Uchwałą.</w:t>
      </w:r>
    </w:p>
    <w:p w14:paraId="7D1C1B80" w14:textId="77777777" w:rsidR="00832E4A" w:rsidRDefault="00832E4A" w:rsidP="00832E4A">
      <w:pPr>
        <w:jc w:val="both"/>
      </w:pPr>
    </w:p>
    <w:p w14:paraId="3A580BB7" w14:textId="77777777" w:rsidR="00832E4A" w:rsidRDefault="00832E4A" w:rsidP="00832E4A">
      <w:pPr>
        <w:jc w:val="both"/>
      </w:pPr>
      <w:r>
        <w:t>W głosowaniu nad projektem uchwały udział wzięło 14 radnych, za podjęciem uchwały głosowało 14 radnych. Uchwała została podjęta jednogłośnie.</w:t>
      </w:r>
    </w:p>
    <w:p w14:paraId="5EC6476A" w14:textId="77777777" w:rsidR="00832E4A" w:rsidRDefault="00832E4A" w:rsidP="00832E4A">
      <w:pPr>
        <w:jc w:val="both"/>
      </w:pPr>
    </w:p>
    <w:p w14:paraId="6D236BF4" w14:textId="151999F9" w:rsidR="00832E4A" w:rsidRPr="00D64CCE" w:rsidRDefault="00832E4A" w:rsidP="00832E4A">
      <w:pPr>
        <w:jc w:val="both"/>
        <w:rPr>
          <w:b/>
          <w:bCs/>
        </w:rPr>
      </w:pPr>
      <w:r w:rsidRPr="00D64CCE">
        <w:rPr>
          <w:b/>
          <w:bCs/>
        </w:rPr>
        <w:t>Uchwała Nr V</w:t>
      </w:r>
      <w:r>
        <w:rPr>
          <w:b/>
          <w:bCs/>
        </w:rPr>
        <w:t>III</w:t>
      </w:r>
      <w:r w:rsidRPr="00D64CCE">
        <w:rPr>
          <w:b/>
          <w:bCs/>
        </w:rPr>
        <w:t>/</w:t>
      </w:r>
      <w:r>
        <w:rPr>
          <w:b/>
          <w:bCs/>
        </w:rPr>
        <w:t>55</w:t>
      </w:r>
      <w:r w:rsidRPr="00D64CCE">
        <w:rPr>
          <w:b/>
          <w:bCs/>
        </w:rPr>
        <w:t>/24 stanowi …</w:t>
      </w:r>
      <w:r w:rsidR="00F2476D">
        <w:rPr>
          <w:b/>
          <w:bCs/>
        </w:rPr>
        <w:t>31</w:t>
      </w:r>
      <w:r w:rsidRPr="00D64CCE">
        <w:rPr>
          <w:b/>
          <w:bCs/>
        </w:rPr>
        <w:t>…..….. stronę protokołu.</w:t>
      </w:r>
    </w:p>
    <w:p w14:paraId="02F152DA" w14:textId="1234AC91" w:rsidR="00832E4A" w:rsidRDefault="00832E4A" w:rsidP="00832E4A">
      <w:pPr>
        <w:jc w:val="both"/>
        <w:rPr>
          <w:b/>
          <w:bCs/>
        </w:rPr>
      </w:pPr>
      <w:r w:rsidRPr="00D64CCE">
        <w:rPr>
          <w:b/>
          <w:bCs/>
        </w:rPr>
        <w:t>Imienna lista głosowania stanowi …</w:t>
      </w:r>
      <w:r w:rsidR="00F2476D">
        <w:rPr>
          <w:b/>
          <w:bCs/>
        </w:rPr>
        <w:t>32</w:t>
      </w:r>
      <w:r w:rsidRPr="00D64CCE">
        <w:rPr>
          <w:b/>
          <w:bCs/>
        </w:rPr>
        <w:t>…………. stronę protokołu</w:t>
      </w:r>
      <w:r>
        <w:rPr>
          <w:b/>
          <w:bCs/>
        </w:rPr>
        <w:t>.</w:t>
      </w:r>
    </w:p>
    <w:p w14:paraId="356838B3" w14:textId="77777777" w:rsidR="00832E4A" w:rsidRDefault="00832E4A" w:rsidP="00410E8D">
      <w:pPr>
        <w:jc w:val="both"/>
      </w:pPr>
    </w:p>
    <w:bookmarkEnd w:id="6"/>
    <w:p w14:paraId="30C82609" w14:textId="5DF8F633" w:rsidR="002D6F19" w:rsidRPr="00832E4A" w:rsidRDefault="008C21D3" w:rsidP="002D6F19">
      <w:pPr>
        <w:jc w:val="both"/>
      </w:pPr>
      <w:r w:rsidRPr="00832E4A">
        <w:t>W tym punkcie Przewodniczący Rady ogłosił 1</w:t>
      </w:r>
      <w:r w:rsidR="00832E4A" w:rsidRPr="00832E4A">
        <w:t>0</w:t>
      </w:r>
      <w:r w:rsidRPr="00832E4A">
        <w:t xml:space="preserve"> min. </w:t>
      </w:r>
      <w:r w:rsidR="00832E4A" w:rsidRPr="00832E4A">
        <w:t>p</w:t>
      </w:r>
      <w:r w:rsidRPr="00832E4A">
        <w:t>rzerwę.</w:t>
      </w:r>
    </w:p>
    <w:p w14:paraId="42F93DD7" w14:textId="467C9FD4" w:rsidR="008C21D3" w:rsidRDefault="008C21D3" w:rsidP="002D6F19">
      <w:pPr>
        <w:jc w:val="both"/>
      </w:pPr>
      <w:r w:rsidRPr="00832E4A">
        <w:t>Po przerwie wznowiono obrady.</w:t>
      </w:r>
    </w:p>
    <w:p w14:paraId="3E3E20B2" w14:textId="77777777" w:rsidR="00832E4A" w:rsidRDefault="00832E4A" w:rsidP="002D6F19">
      <w:pPr>
        <w:jc w:val="both"/>
      </w:pPr>
    </w:p>
    <w:p w14:paraId="6EC63F70" w14:textId="46158990" w:rsidR="008C21D3" w:rsidRDefault="00832E4A" w:rsidP="002D6F19">
      <w:pPr>
        <w:jc w:val="both"/>
      </w:pPr>
      <w:r>
        <w:t xml:space="preserve">i) o zmianie uchwały Nr XXXIII/177/2014 Rady Gminy Krypno z dnia 28 marca 2014r. w sprawie nadania Statutu Gminnemu Ośrodkowi Kultury w Krypnie – projekt uchwały przedstawił Wójt Pan Marek Stankiewicz </w:t>
      </w:r>
      <w:r w:rsidR="002931D4">
        <w:t>–</w:t>
      </w:r>
      <w:r>
        <w:t xml:space="preserve"> </w:t>
      </w:r>
      <w:r w:rsidR="002931D4">
        <w:t xml:space="preserve">powiedział, że przy okazji tej uchwały pragnie konsekwentnie zrobić porządek organizacyjny, nie poruszamy tematu dotyczącego pracowników są to kwestie późniejsze. Dodał, że GOK jest zabezpieczony w środki na przyszły rok na poziomie wystarczalnym do funkcjonowania. </w:t>
      </w:r>
      <w:r w:rsidR="00415E35">
        <w:t xml:space="preserve">Wspomniał, że temat świetlic poruszany już </w:t>
      </w:r>
      <w:r w:rsidR="00CF16DE">
        <w:t xml:space="preserve">był </w:t>
      </w:r>
      <w:r w:rsidR="00415E35">
        <w:t xml:space="preserve">na posiedzeniach komisji. Przypomniał, że na terenie gminy oprócz </w:t>
      </w:r>
      <w:proofErr w:type="spellStart"/>
      <w:r w:rsidR="00415E35">
        <w:t>Gok</w:t>
      </w:r>
      <w:proofErr w:type="spellEnd"/>
      <w:r w:rsidR="00415E35">
        <w:t xml:space="preserve">-u mamy dziewięć świetlic. Część jest w zarządzie Urzędu Gminy, część jakby </w:t>
      </w:r>
      <w:proofErr w:type="spellStart"/>
      <w:r w:rsidR="00415E35">
        <w:t>Gok</w:t>
      </w:r>
      <w:proofErr w:type="spellEnd"/>
      <w:r w:rsidR="00415E35">
        <w:t xml:space="preserve">-u ponieważ wszystkie czynności techniczne wokół tych budynków wykonują pracownicy gminy. Po rozeznaniu w innych gminach stwierdził, że w dużych gminach miejskich </w:t>
      </w:r>
      <w:r w:rsidR="002811BD">
        <w:t xml:space="preserve">budynki świetlic są </w:t>
      </w:r>
      <w:r w:rsidR="00D77CCA">
        <w:t>pod zarządem głównego</w:t>
      </w:r>
      <w:r w:rsidR="002811BD">
        <w:t xml:space="preserve"> ośr</w:t>
      </w:r>
      <w:r w:rsidR="00415E35">
        <w:t>odk</w:t>
      </w:r>
      <w:r w:rsidR="00D77CCA">
        <w:t>a</w:t>
      </w:r>
      <w:r w:rsidR="00415E35">
        <w:t xml:space="preserve"> </w:t>
      </w:r>
      <w:r w:rsidR="002811BD">
        <w:t xml:space="preserve">kultury, natomiast w gminach wiejskich niemal w 100% świetlice wiejskie są w zarządzie urzędów gmin i są wykorzystywane głównie przez społeczność tych wsi, stowarzyszenia, koła gospodyń wiejskich, straże. Zmiana statutu nie spowoduje, że pracownicy GOK-u stracą pracę. W świetlicach, w których pracownicy będą odchodzić na emeryturę nie przewiduje </w:t>
      </w:r>
      <w:r w:rsidR="00D77CCA">
        <w:t xml:space="preserve">się </w:t>
      </w:r>
      <w:r w:rsidR="002811BD">
        <w:t xml:space="preserve">zatrudnienia tym bardziej nie </w:t>
      </w:r>
      <w:r w:rsidR="00D77CCA">
        <w:t>ma</w:t>
      </w:r>
      <w:r w:rsidR="002811BD">
        <w:t xml:space="preserve"> sensu zatrudnienia </w:t>
      </w:r>
      <w:r w:rsidR="00D77CCA">
        <w:t xml:space="preserve">pracowników </w:t>
      </w:r>
      <w:r w:rsidR="002811BD">
        <w:t>w pozostałych świetlicach. Mamy przygotowany projekt regulaminu funkcjonowania świetlic.</w:t>
      </w:r>
      <w:r w:rsidR="00D77CCA">
        <w:t xml:space="preserve"> Przewiduję jednego lub dwóch pracowników z kluczami, którzy będą zajmować się świetlicami oraz j</w:t>
      </w:r>
      <w:r w:rsidR="00E105BC">
        <w:t xml:space="preserve">eden komplet kluczy </w:t>
      </w:r>
      <w:r w:rsidR="00D77CCA">
        <w:t xml:space="preserve">tylko i </w:t>
      </w:r>
      <w:r w:rsidR="00E105BC">
        <w:t>wyłącznie u sołtysa.</w:t>
      </w:r>
      <w:r w:rsidR="002811BD">
        <w:t xml:space="preserve"> </w:t>
      </w:r>
      <w:r w:rsidR="00E105BC">
        <w:t>Po wynajmie świetlicy pracownik urzędu sprawdzi stan pomieszcze</w:t>
      </w:r>
      <w:r w:rsidR="00D77CCA">
        <w:t>ń</w:t>
      </w:r>
      <w:r w:rsidR="00E105BC">
        <w:t>. Wynajmy głównie dla mieszkańców naszej gminy bą</w:t>
      </w:r>
      <w:r w:rsidR="00E25C31">
        <w:t>dź osób które znamy. Budynki szybko niszczeją</w:t>
      </w:r>
      <w:r w:rsidR="00D77CCA">
        <w:t>,</w:t>
      </w:r>
      <w:r w:rsidR="00E25C31">
        <w:t xml:space="preserve"> dlatego należy przeznaczać co roku pół miliona na remont świetlic. Chodzi o racjonalny porządek, opiekę, właściwy nadzór i plan remontów napraw. Gmin wiejskich nie stać na zatrudnianie pracowników w każdej świetlicy</w:t>
      </w:r>
      <w:r w:rsidR="00C87E85">
        <w:t>. Gminny Ośrodek działałby</w:t>
      </w:r>
      <w:r w:rsidR="00E25C31">
        <w:t xml:space="preserve"> </w:t>
      </w:r>
      <w:r w:rsidR="00C87E85">
        <w:t>w dotychczasowym budynku, na ten moment zatrudnia 5 pracowników plus dyrektor, ponieważ gminy nie stać aby zatrudnić pracowników w każdej świetlicy lepiej to zrobić centralnie z urzędu jedna, czy dwie osoby które będą cyklicznie budynki odwiedzać. Nawet jeżeli skład osobowy GOK</w:t>
      </w:r>
      <w:r w:rsidR="00D77CCA">
        <w:t>-u</w:t>
      </w:r>
      <w:r w:rsidR="00C87E85">
        <w:t xml:space="preserve"> spadnie do 4 osób to uważam, że jest </w:t>
      </w:r>
      <w:r w:rsidR="00D77CCA">
        <w:t xml:space="preserve">to </w:t>
      </w:r>
      <w:r w:rsidR="00C87E85">
        <w:t>dużo. Dla porównania, w sąsiedniej gminie jedna osoba przez 30 lat zarządzała GOK</w:t>
      </w:r>
      <w:r w:rsidR="00D77CCA">
        <w:t>-</w:t>
      </w:r>
      <w:proofErr w:type="spellStart"/>
      <w:r w:rsidR="00D77CCA">
        <w:t>iem</w:t>
      </w:r>
      <w:proofErr w:type="spellEnd"/>
      <w:r w:rsidR="00C87E85">
        <w:t xml:space="preserve"> plus pół etatu sprzątaczki</w:t>
      </w:r>
      <w:r w:rsidR="00D77CCA">
        <w:t>. Celem tej zmiany jest ustalenie, kto za jakie zadania odpowiada.</w:t>
      </w:r>
    </w:p>
    <w:p w14:paraId="380184D0" w14:textId="77777777" w:rsidR="00D77CCA" w:rsidRDefault="00D77CCA" w:rsidP="002D6F19">
      <w:pPr>
        <w:jc w:val="both"/>
      </w:pPr>
    </w:p>
    <w:p w14:paraId="1679D639" w14:textId="308896BC" w:rsidR="00D77CCA" w:rsidRDefault="00870CA1" w:rsidP="00870CA1">
      <w:pPr>
        <w:ind w:left="170"/>
        <w:jc w:val="both"/>
      </w:pPr>
      <w:r>
        <w:t>-</w:t>
      </w:r>
      <w:r w:rsidR="00D77CCA">
        <w:t>Wiceprzewodniczący Rady Pan Mariusz Adamski zapytał czy zmiana uchwały je</w:t>
      </w:r>
      <w:r w:rsidR="00472D08">
        <w:t>s</w:t>
      </w:r>
      <w:r w:rsidR="00D77CCA">
        <w:t xml:space="preserve">t podyktowana czynnikiem ekonomicznym oraz  </w:t>
      </w:r>
      <w:r w:rsidR="00472D08">
        <w:t>jeżeli w świetlicach nie będzie zatrudnionych pracowników to czy będą one utrzymane w takim stanie jak dotychczas, że ludzie będą mogli z nich korzystać? Chodzi o sprzątanie, bieżące utrzymanie lokali bo sprawy techniczne, serwisowe rozumiem, że tak jak do tej pory będą należały do urzędu ale</w:t>
      </w:r>
      <w:r w:rsidR="000E73B3">
        <w:t xml:space="preserve"> czy</w:t>
      </w:r>
      <w:r w:rsidR="00472D08">
        <w:t xml:space="preserve"> takie czynności porządkowe</w:t>
      </w:r>
      <w:r w:rsidR="000E73B3">
        <w:t>,</w:t>
      </w:r>
      <w:r w:rsidR="00472D08">
        <w:t xml:space="preserve"> użytkowe w lokalach będą utrzymane </w:t>
      </w:r>
      <w:r w:rsidR="000E73B3">
        <w:t>na takim poziomie</w:t>
      </w:r>
      <w:r w:rsidR="00472D08">
        <w:t xml:space="preserve"> jak dotychczas, aby jakość </w:t>
      </w:r>
      <w:r w:rsidR="000E73B3">
        <w:t>tych lokali która jest dobra nie zm</w:t>
      </w:r>
      <w:r w:rsidR="00D30476">
        <w:t>ieniła się</w:t>
      </w:r>
      <w:r w:rsidR="000E73B3">
        <w:t>?</w:t>
      </w:r>
    </w:p>
    <w:p w14:paraId="3E270713" w14:textId="77777777" w:rsidR="002811BD" w:rsidRDefault="002811BD" w:rsidP="002D6F19">
      <w:pPr>
        <w:jc w:val="both"/>
      </w:pPr>
    </w:p>
    <w:p w14:paraId="538F26DF" w14:textId="05D9D4D2" w:rsidR="00D30476" w:rsidRDefault="000C5401" w:rsidP="002D6F19">
      <w:pPr>
        <w:jc w:val="both"/>
      </w:pPr>
      <w:r>
        <w:t>Wójt odpowiedział, że w tym cała filozofia, aby świetlice były utrzymane na jak najwyższym poziomie. Ponieważ nie stać nas aby zatrudnić w każdej świetlicy pracownika to do sprzątania wyślemy pracownika</w:t>
      </w:r>
      <w:r w:rsidR="00870CA1">
        <w:t xml:space="preserve"> z urzędu</w:t>
      </w:r>
      <w:r>
        <w:t xml:space="preserve">. W okresach ferii zimowych czy wakacyjnych będą to pracownicy hali jak również możemy skorzystać z </w:t>
      </w:r>
      <w:r w:rsidR="006E1E12">
        <w:t xml:space="preserve">osób </w:t>
      </w:r>
      <w:r>
        <w:t>zatrudni</w:t>
      </w:r>
      <w:r w:rsidR="006E1E12">
        <w:t>onych</w:t>
      </w:r>
      <w:r>
        <w:t xml:space="preserve"> w ramach umowy z Powiatowym Urzędem </w:t>
      </w:r>
      <w:r w:rsidR="006E1E12">
        <w:t>P</w:t>
      </w:r>
      <w:r>
        <w:t>racy</w:t>
      </w:r>
      <w:r w:rsidR="006E1E12">
        <w:t xml:space="preserve"> którzy przychodzą na jakiś okres. Poza tym w nieużywanym budynku pojechać raz na miesiąc, przemyć, przeczyścić sprawdzić aby budynek był zawsze gotowy do użytku. Poza tym po imprezach, każdy wynajmujący musi po sobie posprzątać. Natomiast przy standardowym użytkowaniu będzie ważna rola sołtysa</w:t>
      </w:r>
      <w:r w:rsidR="00870CA1">
        <w:t>,</w:t>
      </w:r>
      <w:r w:rsidR="006E1E12">
        <w:t xml:space="preserve"> który będzie nas powiadamiał o usterkach, problemach. Chodzi o to, aby urząd miał nadzór nad każdym budynkiem aby wprowadzić jeden regulamin, takie same zasady korzystania</w:t>
      </w:r>
      <w:r w:rsidR="0021115D">
        <w:t xml:space="preserve"> żeby nie było konfliktów. Natomiast wszelkie działania czy to jednorazowe czy cykliczne można ustalać z urzędem bądź sołtysem. Bardzo bym chciał oddać wszystkie świetlice do </w:t>
      </w:r>
      <w:proofErr w:type="spellStart"/>
      <w:r w:rsidR="0021115D">
        <w:t>Gok</w:t>
      </w:r>
      <w:proofErr w:type="spellEnd"/>
      <w:r w:rsidR="0021115D">
        <w:t xml:space="preserve">-u ale </w:t>
      </w:r>
      <w:r w:rsidR="003936AF">
        <w:t xml:space="preserve">to wiąże się z </w:t>
      </w:r>
      <w:r w:rsidR="0021115D">
        <w:t xml:space="preserve"> zatrudni</w:t>
      </w:r>
      <w:r w:rsidR="003936AF">
        <w:t>eniem</w:t>
      </w:r>
      <w:r w:rsidR="0021115D">
        <w:t xml:space="preserve"> jeszcze dwóch konserwatorów na których gminę nie stać</w:t>
      </w:r>
      <w:r w:rsidR="00BD5BC0">
        <w:t xml:space="preserve"> a do tego dochodzą kwestie przeglądów budowlanych, remontów</w:t>
      </w:r>
      <w:r w:rsidR="0021115D">
        <w:t xml:space="preserve"> </w:t>
      </w:r>
      <w:r w:rsidR="00BD5BC0">
        <w:t xml:space="preserve">itd. Wójt zaznaczył, że </w:t>
      </w:r>
      <w:r w:rsidR="00050A23">
        <w:t>p</w:t>
      </w:r>
      <w:r w:rsidR="00BD5BC0">
        <w:t>rzejmuje odpowiedzialność za prowadzenie świetlic</w:t>
      </w:r>
      <w:r w:rsidR="00050A23">
        <w:t xml:space="preserve">, za rozliczanie pracowników którzy będą zajmować się świetlicami. Wójtowi zależy na tym, aby były one estetyczne, czyste, zadbane oraz wszystkie zostaną </w:t>
      </w:r>
      <w:proofErr w:type="spellStart"/>
      <w:r w:rsidR="00050A23">
        <w:t>okamerowane</w:t>
      </w:r>
      <w:proofErr w:type="spellEnd"/>
      <w:r w:rsidR="00050A23">
        <w:t xml:space="preserve"> z zewnątrz. Świetlice będą otwarte na działania prowadzone przez GOK. Z niektórych dotacji na remonty obiektów nie należy korzystać bo niosą za sobą ograniczenia w postaci braku wynajmów.</w:t>
      </w:r>
      <w:r w:rsidR="00826728">
        <w:t xml:space="preserve"> Podsumowując powiedział, że chce uporządkować pewne kwestie aby system był jednolity, możliwie sprawny</w:t>
      </w:r>
      <w:r w:rsidR="00D30476">
        <w:t>, możliwie najtańszy przynajmniej w sferze kosztów stałych jak na przykład  ogrzewanie budynków.</w:t>
      </w:r>
    </w:p>
    <w:p w14:paraId="00BD21E2" w14:textId="77777777" w:rsidR="00D30476" w:rsidRDefault="00D30476" w:rsidP="002D6F19">
      <w:pPr>
        <w:jc w:val="both"/>
      </w:pPr>
    </w:p>
    <w:p w14:paraId="57360A20" w14:textId="22626DEF" w:rsidR="004E489E" w:rsidRDefault="00870CA1" w:rsidP="00870CA1">
      <w:pPr>
        <w:ind w:left="170"/>
        <w:jc w:val="both"/>
      </w:pPr>
      <w:r>
        <w:t>-</w:t>
      </w:r>
      <w:r w:rsidR="00D30476">
        <w:t xml:space="preserve">Głos w sprawie zabrała sołtys wsi Zastocze Pani Dorota </w:t>
      </w:r>
      <w:proofErr w:type="spellStart"/>
      <w:r w:rsidR="00D30476">
        <w:t>Samojło</w:t>
      </w:r>
      <w:proofErr w:type="spellEnd"/>
      <w:r w:rsidR="00D30476">
        <w:t xml:space="preserve"> – powiedziała, że obecnie pracuje w GOK</w:t>
      </w:r>
      <w:r>
        <w:t>-u</w:t>
      </w:r>
      <w:r w:rsidR="00D30476">
        <w:t xml:space="preserve"> w świetlicy w Zastoczu i odpowiada za wszystkie materiały i środki które </w:t>
      </w:r>
      <w:r>
        <w:t xml:space="preserve">tam się </w:t>
      </w:r>
      <w:r w:rsidR="00D30476">
        <w:t xml:space="preserve">znajdują. W przypadku gdy nie będę już pracownikiem </w:t>
      </w:r>
      <w:proofErr w:type="spellStart"/>
      <w:r w:rsidR="00D30476">
        <w:t>Gok</w:t>
      </w:r>
      <w:proofErr w:type="spellEnd"/>
      <w:r w:rsidR="00D30476">
        <w:t xml:space="preserve">-u ale dalej będę sołtysem, kto </w:t>
      </w:r>
      <w:r>
        <w:t xml:space="preserve">będzie </w:t>
      </w:r>
      <w:r w:rsidR="00D30476">
        <w:t>odpowiada</w:t>
      </w:r>
      <w:r>
        <w:t>ł</w:t>
      </w:r>
      <w:r w:rsidR="00D30476">
        <w:t xml:space="preserve"> za wszystkie materiały</w:t>
      </w:r>
      <w:r w:rsidR="004E489E">
        <w:t xml:space="preserve">, środki należące do </w:t>
      </w:r>
      <w:proofErr w:type="spellStart"/>
      <w:r w:rsidR="004E489E">
        <w:t>Gok</w:t>
      </w:r>
      <w:proofErr w:type="spellEnd"/>
      <w:r w:rsidR="004E489E">
        <w:t>-u, gminy czy sołectwa? Ja klucze komuś daję, muszę wydać materiały, naczynia, potem wszystko odebrać, kto za to odpowiada i kto będzie tego pilnował? Sołtys?</w:t>
      </w:r>
    </w:p>
    <w:p w14:paraId="6802C1CA" w14:textId="77777777" w:rsidR="004E489E" w:rsidRDefault="004E489E" w:rsidP="002D6F19">
      <w:pPr>
        <w:jc w:val="both"/>
      </w:pPr>
    </w:p>
    <w:p w14:paraId="0F52E60F" w14:textId="2EC5F4D2" w:rsidR="000E73B3" w:rsidRDefault="004E489E" w:rsidP="002D6F19">
      <w:pPr>
        <w:jc w:val="both"/>
      </w:pPr>
      <w:r>
        <w:t>Wójt odpowiedział, że za świetlicę będzie odpowiadała osoba która z niej korzystała. Jeżeli ze świetlicy chciałoby skorzystać KGW czy młodzież to każdy kto bierze klucz to za nią odpowiada.</w:t>
      </w:r>
      <w:r w:rsidR="00D30476">
        <w:t xml:space="preserve"> </w:t>
      </w:r>
      <w:r w:rsidR="00BD5BC0">
        <w:t xml:space="preserve"> </w:t>
      </w:r>
      <w:r>
        <w:t>Nie chcę przerzucić na sołtysów odpowiedzialnoś</w:t>
      </w:r>
      <w:r w:rsidR="00870CA1">
        <w:t>ci</w:t>
      </w:r>
      <w:r>
        <w:t xml:space="preserve"> za świetlice, ale sołtys wydając klucze musi też zorientować się jaki jest stan świetlicy</w:t>
      </w:r>
      <w:r w:rsidR="001D1F7E">
        <w:t xml:space="preserve"> aby wyłapać kradzieże, dewastacje w lokalu.</w:t>
      </w:r>
    </w:p>
    <w:p w14:paraId="52511ADE" w14:textId="77777777" w:rsidR="001D1F7E" w:rsidRDefault="001D1F7E" w:rsidP="002D6F19">
      <w:pPr>
        <w:jc w:val="both"/>
      </w:pPr>
    </w:p>
    <w:p w14:paraId="3F195035" w14:textId="7B4DE56A" w:rsidR="001D1F7E" w:rsidRDefault="00870CA1" w:rsidP="00870CA1">
      <w:pPr>
        <w:ind w:left="170"/>
        <w:jc w:val="both"/>
      </w:pPr>
      <w:r>
        <w:t>-</w:t>
      </w:r>
      <w:r w:rsidR="001D1F7E">
        <w:t xml:space="preserve">Sołtys wsi Pani Dorota </w:t>
      </w:r>
      <w:proofErr w:type="spellStart"/>
      <w:r w:rsidR="001D1F7E">
        <w:t>Samojło</w:t>
      </w:r>
      <w:proofErr w:type="spellEnd"/>
      <w:r w:rsidR="001D1F7E">
        <w:t xml:space="preserve"> zapytała, czy w przypadku gdy nikt nie będzie w świetlicy pracował a sołtys wydaje klucz do świetlicy np. do pogrania w tenisa to tylko dla tej osoby i musi wtedy pilnować czy tylko daje klucz? Jak to ma wyglądać?</w:t>
      </w:r>
    </w:p>
    <w:p w14:paraId="086E36A8" w14:textId="77777777" w:rsidR="001D1F7E" w:rsidRDefault="001D1F7E" w:rsidP="002D6F19">
      <w:pPr>
        <w:jc w:val="both"/>
      </w:pPr>
    </w:p>
    <w:p w14:paraId="5EA2C639" w14:textId="36D8EB93" w:rsidR="001D1F7E" w:rsidRDefault="001D1F7E" w:rsidP="002D6F19">
      <w:pPr>
        <w:jc w:val="both"/>
      </w:pPr>
      <w:r>
        <w:t>Wójt odpowiedział, że nie wymagamy pilnowania, sołtys wydaje klucz a ten kto organizuje spotkanie to odpowiada za lokal</w:t>
      </w:r>
      <w:r w:rsidR="001903E9">
        <w:t>.</w:t>
      </w:r>
    </w:p>
    <w:p w14:paraId="2D790D66" w14:textId="77777777" w:rsidR="001903E9" w:rsidRDefault="001903E9" w:rsidP="002D6F19">
      <w:pPr>
        <w:jc w:val="both"/>
      </w:pPr>
    </w:p>
    <w:p w14:paraId="62ED41D7" w14:textId="51385F62" w:rsidR="001903E9" w:rsidRDefault="00870CA1" w:rsidP="00870CA1">
      <w:pPr>
        <w:ind w:left="170"/>
        <w:jc w:val="both"/>
      </w:pPr>
      <w:r>
        <w:t>-</w:t>
      </w:r>
      <w:r w:rsidR="001903E9">
        <w:t xml:space="preserve">Sołtys wsi Pani Dorota </w:t>
      </w:r>
      <w:proofErr w:type="spellStart"/>
      <w:r w:rsidR="001903E9">
        <w:t>Samojło</w:t>
      </w:r>
      <w:proofErr w:type="spellEnd"/>
      <w:r w:rsidR="001903E9">
        <w:t xml:space="preserve"> doprecyzowała pytając , kto będzie odpowiadał za rzeczy materialne? Dodała, że na dzień dzisiejszy instruktor pracujący w świetlicy przy przekazywaniu i odbiorze wynajmującemu salę ma policzone wszystkie szklanki, talerze itp. a gdy zostawimy to jako „bezpańskie”, bez żadnej opieki….. Czy sołtysi wezmą odpowiedzialność za wszystkie rzeczy materialne</w:t>
      </w:r>
      <w:r w:rsidR="00D36B71">
        <w:t xml:space="preserve"> znajdujące się w świetlicach?</w:t>
      </w:r>
    </w:p>
    <w:p w14:paraId="4E5BC289" w14:textId="77777777" w:rsidR="001903E9" w:rsidRDefault="001903E9" w:rsidP="002D6F19">
      <w:pPr>
        <w:jc w:val="both"/>
      </w:pPr>
    </w:p>
    <w:p w14:paraId="6BD8EDE3" w14:textId="6DBC7841" w:rsidR="001903E9" w:rsidRDefault="001903E9" w:rsidP="002D6F19">
      <w:pPr>
        <w:jc w:val="both"/>
      </w:pPr>
      <w:r>
        <w:t>Wójt odpowiedział, że w każdej świetlicy są szafy, rzeczy któr</w:t>
      </w:r>
      <w:r w:rsidR="003D29DB">
        <w:t>e</w:t>
      </w:r>
      <w:r>
        <w:t xml:space="preserve"> nie są potrzebne do użytkowania </w:t>
      </w:r>
      <w:r w:rsidR="00D36B71">
        <w:t xml:space="preserve">w danym momencie </w:t>
      </w:r>
      <w:r>
        <w:t>powinny być zamknięte</w:t>
      </w:r>
      <w:r w:rsidR="00D36B71">
        <w:t xml:space="preserve">. Nie obarczymy sołtysów odpowiedzialnością za dobra materialne, przy wynajmach pracownik z urzędu będzie odpowiedzialny za zabezpieczenie mienia które nie </w:t>
      </w:r>
      <w:r w:rsidR="0088129D">
        <w:t xml:space="preserve">będzie używane do wynajmu świetlicy. Przy jednorazowym wynajmie wszystko będzie przed i po wynajmie sprawdzone. Zastanawiam się czy przy wynajmach nie wprowadzić kaucji. Jeżeli zgłosi się grupka dzieci którzy będą chcieli pograć w ping-ponga lub </w:t>
      </w:r>
      <w:proofErr w:type="spellStart"/>
      <w:r w:rsidR="0088129D">
        <w:t>piłkarzyki</w:t>
      </w:r>
      <w:proofErr w:type="spellEnd"/>
      <w:r w:rsidR="0088129D">
        <w:t>, to wszystko co niepotrzebne powinno być pozamykane i jeżeli sołtysi mają zaufanie do danej osoby to mogą klucz przekazać, jeżeli</w:t>
      </w:r>
      <w:r w:rsidR="00D36B71">
        <w:t xml:space="preserve"> </w:t>
      </w:r>
      <w:r w:rsidR="0088129D">
        <w:t>jednak nie mają zaufania to mogą odmówić wynajmu. Zapis o odmowie wynajmu chcemy zawrzeć w regulaminie świetlic. Ogólnie świetlice są dla mieszkańców,</w:t>
      </w:r>
      <w:r w:rsidR="00A65844">
        <w:t xml:space="preserve"> młodzieży która zamiast </w:t>
      </w:r>
      <w:proofErr w:type="spellStart"/>
      <w:r w:rsidR="00A65844">
        <w:t>scrollować</w:t>
      </w:r>
      <w:proofErr w:type="spellEnd"/>
      <w:r w:rsidR="00A65844">
        <w:t xml:space="preserve"> na komórce, spotkałaby się i obejrzała razem mecz </w:t>
      </w:r>
      <w:r w:rsidR="0088129D">
        <w:t xml:space="preserve"> </w:t>
      </w:r>
      <w:r w:rsidR="00A65844">
        <w:t>i po to głównie te budynki są. Kwestia wynajmów nocnych, obowiązkowy zapis w umowie zobowiązujący wynajmującego do zachowania ciszy nocnej. Wójt jeszcze raz podkreślił, że zmian</w:t>
      </w:r>
      <w:r w:rsidR="000509FB">
        <w:t>a</w:t>
      </w:r>
      <w:r w:rsidR="00A65844">
        <w:t xml:space="preserve"> statutu ma służyć wypracowani</w:t>
      </w:r>
      <w:r w:rsidR="000509FB">
        <w:t>u</w:t>
      </w:r>
      <w:r w:rsidR="00A65844">
        <w:t xml:space="preserve"> jednego systemu zarządzania.</w:t>
      </w:r>
    </w:p>
    <w:p w14:paraId="15196C0E" w14:textId="77777777" w:rsidR="000509FB" w:rsidRDefault="000509FB" w:rsidP="002D6F19">
      <w:pPr>
        <w:jc w:val="both"/>
      </w:pPr>
    </w:p>
    <w:p w14:paraId="0E594D02" w14:textId="3C991440" w:rsidR="000509FB" w:rsidRDefault="003D29DB" w:rsidP="003D29DB">
      <w:pPr>
        <w:ind w:left="170"/>
        <w:jc w:val="both"/>
      </w:pPr>
      <w:r>
        <w:t>-</w:t>
      </w:r>
      <w:r w:rsidR="00E5571C">
        <w:t>Wiceprzewodniczący Rady Pan Maciej Roszkowski pochwalił pomysł Wójta aby wprowadzić jeden system zarządzania. Zaznaczył, że najważniejsi są pracownicy i mieszkańcy, którzy jak wynika z dyskusji</w:t>
      </w:r>
      <w:r>
        <w:t>,</w:t>
      </w:r>
      <w:r w:rsidR="00E5571C">
        <w:t xml:space="preserve"> na zmianach nic nie stracą a wprost przeciwnie mogą zyskać. Pracownicy </w:t>
      </w:r>
      <w:proofErr w:type="spellStart"/>
      <w:r w:rsidR="00E5571C">
        <w:t>Gok</w:t>
      </w:r>
      <w:proofErr w:type="spellEnd"/>
      <w:r w:rsidR="00E5571C">
        <w:t xml:space="preserve">-u zatrudnieni są na ¾ etatu, </w:t>
      </w:r>
      <w:r w:rsidR="00D46F8B">
        <w:t xml:space="preserve">w przypadku </w:t>
      </w:r>
      <w:r w:rsidR="00E5571C">
        <w:t>gdy dwie osoby przejdą na emeryturę</w:t>
      </w:r>
      <w:r w:rsidR="00D46F8B">
        <w:t xml:space="preserve"> należałoby zastanowić się, porozmawiać z Panią Dyrektor </w:t>
      </w:r>
      <w:proofErr w:type="spellStart"/>
      <w:r w:rsidR="00D46F8B">
        <w:t>Gok</w:t>
      </w:r>
      <w:proofErr w:type="spellEnd"/>
      <w:r w:rsidR="00D46F8B">
        <w:t>-u  nad zwiększeniu etatu pozostałym pracownikom i tak ekonomicznie mamy jed</w:t>
      </w:r>
      <w:r w:rsidR="00B727BA">
        <w:t>ną</w:t>
      </w:r>
      <w:r w:rsidR="00D46F8B">
        <w:t xml:space="preserve"> </w:t>
      </w:r>
      <w:r w:rsidR="00B727BA">
        <w:t>osobę</w:t>
      </w:r>
      <w:r w:rsidR="00D46F8B">
        <w:t xml:space="preserve"> do przodu. Świetlic jest dziewięć</w:t>
      </w:r>
      <w:r w:rsidR="00B727BA">
        <w:t xml:space="preserve">, pracy będzie dużo, wszystkie dzieci korzystają z tych świetlic. Podsumowując dodał, że Pan Wójt razem z Panią Dyrektor </w:t>
      </w:r>
      <w:proofErr w:type="spellStart"/>
      <w:r w:rsidR="00B727BA">
        <w:t>Gok</w:t>
      </w:r>
      <w:proofErr w:type="spellEnd"/>
      <w:r w:rsidR="00B727BA">
        <w:t>-u powinni zastanowić się, czy nie zwiększyć etatu do całego wymiaru dla trójki pracowników, którzy zostaną po odejściu dwóch osób na emeryturę.</w:t>
      </w:r>
    </w:p>
    <w:p w14:paraId="0E035000" w14:textId="77777777" w:rsidR="00B727BA" w:rsidRDefault="00B727BA" w:rsidP="002D6F19">
      <w:pPr>
        <w:jc w:val="both"/>
      </w:pPr>
    </w:p>
    <w:p w14:paraId="768D133F" w14:textId="798D08A7" w:rsidR="00B727BA" w:rsidRDefault="00B727BA" w:rsidP="002D6F19">
      <w:pPr>
        <w:jc w:val="both"/>
      </w:pPr>
      <w:r>
        <w:t>Wójt odpowiedział, że za rok będzie można wrócić do tematu, istnieje tylko pytanie realnych potrzeb. Czy zwiększyć etat, czy więcej zadań zleconych, różna jest taktyka działania. Nikt nie zostanie pokrzywdzony i jeżeli będą możliwości ekonomiczne gminy to jak najbardziej, aby świetlice działały lepiej i sprawniej.</w:t>
      </w:r>
    </w:p>
    <w:p w14:paraId="21F344DE" w14:textId="77777777" w:rsidR="00B727BA" w:rsidRDefault="00B727BA" w:rsidP="002D6F19">
      <w:pPr>
        <w:jc w:val="both"/>
      </w:pPr>
    </w:p>
    <w:p w14:paraId="6282EEFA" w14:textId="57AAC1AD" w:rsidR="00F232F0" w:rsidRDefault="003D29DB" w:rsidP="003D29DB">
      <w:pPr>
        <w:ind w:left="170"/>
        <w:jc w:val="both"/>
      </w:pPr>
      <w:r>
        <w:t>-</w:t>
      </w:r>
      <w:r w:rsidR="00B727BA">
        <w:t xml:space="preserve">Radny Pan Bogdan Jurgielewicz zapytał </w:t>
      </w:r>
      <w:r w:rsidR="008C4275">
        <w:t xml:space="preserve">Wójta </w:t>
      </w:r>
      <w:r w:rsidR="00B727BA">
        <w:t xml:space="preserve">o zdanie </w:t>
      </w:r>
      <w:r w:rsidR="008C4275">
        <w:t xml:space="preserve">Pani </w:t>
      </w:r>
      <w:r w:rsidR="00B727BA">
        <w:t xml:space="preserve">Dyrektor </w:t>
      </w:r>
      <w:proofErr w:type="spellStart"/>
      <w:r w:rsidR="00B727BA">
        <w:t>Gok</w:t>
      </w:r>
      <w:proofErr w:type="spellEnd"/>
      <w:r w:rsidR="00B727BA">
        <w:t>-u na temat zmian w statucie.</w:t>
      </w:r>
    </w:p>
    <w:p w14:paraId="3BA3A2C9" w14:textId="77777777" w:rsidR="008C4275" w:rsidRDefault="008C4275" w:rsidP="002D6F19">
      <w:pPr>
        <w:jc w:val="both"/>
      </w:pPr>
    </w:p>
    <w:p w14:paraId="4BFCAB75" w14:textId="74BE9D9E" w:rsidR="00B727BA" w:rsidRDefault="00F232F0" w:rsidP="002D6F19">
      <w:pPr>
        <w:jc w:val="both"/>
      </w:pPr>
      <w:r>
        <w:t>Wójt odpowiedział, że nie rozmawiał z Panią Dyrektor, natomiast zaznaczył, że pomysł pochodził od niej. W miesiącu maju bądź czerwcu gdy zastanawialiśmy się co robić z następnymi świetlicami, Pani Dyrektor wyraziła zadanie, że dla niej fizycznie te świetlice nie są potrzebne, na co Wójt odpowiedział, że jest zdecydowany przejąć świetlice</w:t>
      </w:r>
      <w:r w:rsidR="00B727BA">
        <w:t xml:space="preserve"> </w:t>
      </w:r>
      <w:r>
        <w:t xml:space="preserve">aby były w „jednych rękach”. Myślę, że Pani Dyrektor nie poczuje żadnej zmiany, nawet może mieć lepiej, natomiast ja czuję wyzwanie ponieważ mamy tą potężną materię materialną i fizyczną przy tych budynkach oraz chłodnej oceny jakie działania należy podjąć. Na kulturę wydajemy sporo środków, dotacje dla </w:t>
      </w:r>
      <w:proofErr w:type="spellStart"/>
      <w:r>
        <w:t>Gok</w:t>
      </w:r>
      <w:proofErr w:type="spellEnd"/>
      <w:r>
        <w:t>-u i Biblioteki wynoszą ok. miliona złotych a z remontami czy inwestycjami to jest dużo więcej. Jeszcze raz podkreślił, że świetlice głównie powinny służyć do zebrań wiejskich</w:t>
      </w:r>
      <w:r w:rsidR="002A4E06">
        <w:t xml:space="preserve">, szkoleniowych, technicznych, administracyjnych, uroczystości rodzinnych typu chrzciny, komunie, pogrzeby, spotkań dla stowarzyszeń, kół gospodyń wiejskich, straży pożarnej, młodzieży. </w:t>
      </w:r>
    </w:p>
    <w:p w14:paraId="5A8B9525" w14:textId="77777777" w:rsidR="008C4275" w:rsidRDefault="008C4275" w:rsidP="002D6F19">
      <w:pPr>
        <w:jc w:val="both"/>
      </w:pPr>
    </w:p>
    <w:p w14:paraId="7CF57776" w14:textId="53206794" w:rsidR="008C4275" w:rsidRDefault="003D29DB" w:rsidP="003D29DB">
      <w:pPr>
        <w:ind w:left="170"/>
        <w:jc w:val="both"/>
      </w:pPr>
      <w:r>
        <w:t>-</w:t>
      </w:r>
      <w:r w:rsidR="008C4275">
        <w:t xml:space="preserve">Radny Pan Zbigniew </w:t>
      </w:r>
      <w:proofErr w:type="spellStart"/>
      <w:r w:rsidR="008C4275">
        <w:t>Dzienis</w:t>
      </w:r>
      <w:proofErr w:type="spellEnd"/>
      <w:r w:rsidR="008C4275">
        <w:t xml:space="preserve"> stwierdził, że słyszał iż dwie osoby pracujące w </w:t>
      </w:r>
      <w:proofErr w:type="spellStart"/>
      <w:r w:rsidR="008C4275">
        <w:t>Gok</w:t>
      </w:r>
      <w:proofErr w:type="spellEnd"/>
      <w:r w:rsidR="008C4275">
        <w:t>-u mają przejść do urzędu a co z pozostałymi 4 osobami?</w:t>
      </w:r>
    </w:p>
    <w:p w14:paraId="3A499AAB" w14:textId="77777777" w:rsidR="008C4275" w:rsidRDefault="008C4275" w:rsidP="002D6F19">
      <w:pPr>
        <w:jc w:val="both"/>
      </w:pPr>
    </w:p>
    <w:p w14:paraId="2FD9BFD1" w14:textId="64F3C953" w:rsidR="008C4275" w:rsidRDefault="008C4275" w:rsidP="002D6F19">
      <w:pPr>
        <w:jc w:val="both"/>
      </w:pPr>
      <w:r>
        <w:t>Wójt odpowiedział, że te dwie osoby przejdą jeżeli będą chciały, dla nich będzie to korzystniejsze ze względu na wielkość odprawy emerytalnej. Natomiast</w:t>
      </w:r>
      <w:r w:rsidR="00D87182">
        <w:t>,</w:t>
      </w:r>
      <w:r>
        <w:t xml:space="preserve"> jeżeli będzie brakowało rąk do pracy w gminnym ośrodku kultury</w:t>
      </w:r>
      <w:r w:rsidR="00D87182">
        <w:t xml:space="preserve"> te osoby będą mogły pomagać. W przypadku działań kulturalnych takich jak np. festyn, zaangażowani są nie tylko pracownicy </w:t>
      </w:r>
      <w:proofErr w:type="spellStart"/>
      <w:r w:rsidR="00D87182">
        <w:t>Gok</w:t>
      </w:r>
      <w:proofErr w:type="spellEnd"/>
      <w:r w:rsidR="00D87182">
        <w:t>-u ale również robotnicy z urzędu czy inni pracownicy do pomocy. Odniósł się do wypowiedzi Wiceprzewodniczącego Rady Pana Macieja Roszkowskiego sugerując, że w przypadku odejścia na emeryturę tych dwóch osób ze świetlicy przy braku „rąk do pracy” istnieje możliwość zwiększenia etatów pozostałym pracownikom. Jest to koszt ok. 20 tys. zł na dzień dzisiejszy.</w:t>
      </w:r>
    </w:p>
    <w:p w14:paraId="6E8F83B2" w14:textId="77777777" w:rsidR="00D87182" w:rsidRDefault="00D87182" w:rsidP="002D6F19">
      <w:pPr>
        <w:jc w:val="both"/>
      </w:pPr>
    </w:p>
    <w:p w14:paraId="592E884B" w14:textId="0BE6CF4E" w:rsidR="00D87182" w:rsidRDefault="003D29DB" w:rsidP="003D29DB">
      <w:pPr>
        <w:ind w:left="170"/>
        <w:jc w:val="both"/>
      </w:pPr>
      <w:r>
        <w:t>-</w:t>
      </w:r>
      <w:r w:rsidR="00D87182">
        <w:t xml:space="preserve">Radny Pan Zbigniew </w:t>
      </w:r>
      <w:proofErr w:type="spellStart"/>
      <w:r w:rsidR="00D87182">
        <w:t>Dzienis</w:t>
      </w:r>
      <w:proofErr w:type="spellEnd"/>
      <w:r w:rsidR="00D87182">
        <w:t xml:space="preserve"> zadał pytanie</w:t>
      </w:r>
      <w:r w:rsidR="002969D4">
        <w:t xml:space="preserve"> odnośnie udostępniania kluczy dla mieszkańców przez sołtysów. Zaznaczył, że nie zna zapisów statutu sołectwa ale czy sołtys ma obowiązek zgodzić się przejąć klucze i związane z tym obowiązki opieki nad świetlicą? Co będzie w przypadku gdy któryś z sołtysów nie zgodzi się na taki układ?</w:t>
      </w:r>
    </w:p>
    <w:p w14:paraId="1889F7AD" w14:textId="77777777" w:rsidR="002969D4" w:rsidRDefault="002969D4" w:rsidP="002D6F19">
      <w:pPr>
        <w:jc w:val="both"/>
      </w:pPr>
    </w:p>
    <w:p w14:paraId="1DE8414F" w14:textId="2436B47D" w:rsidR="002969D4" w:rsidRDefault="002969D4" w:rsidP="002D6F19">
      <w:pPr>
        <w:jc w:val="both"/>
      </w:pPr>
      <w:r>
        <w:t xml:space="preserve">Wójt odpowiedział, że wydaje mu się </w:t>
      </w:r>
      <w:r w:rsidR="003D29DB">
        <w:t>że</w:t>
      </w:r>
      <w:r>
        <w:t xml:space="preserve"> sołtys będzie miał prawo odmówić. Przy czy</w:t>
      </w:r>
      <w:r w:rsidR="003D29DB">
        <w:t>m</w:t>
      </w:r>
      <w:r>
        <w:t xml:space="preserve"> sołtys pełni funkcje społeczną, historyczną w Europie,  jest przedstawicielem wsi który wykonuje</w:t>
      </w:r>
      <w:r w:rsidR="0076229E">
        <w:t xml:space="preserve"> pewne czynności na rzecz społeczności najczęściej za darmo, ale jest to jego wyborem. Jeżeli któryś z sołtysów odmówi przejęcia kluczy do świetlicy to będziemy szukać innego rozwiązania. Jednak nie sądzę, aby któryś z sołtysów odmówił. Radny Pan Zbigniew </w:t>
      </w:r>
      <w:proofErr w:type="spellStart"/>
      <w:r w:rsidR="0076229E">
        <w:t>Dzienis</w:t>
      </w:r>
      <w:proofErr w:type="spellEnd"/>
      <w:r w:rsidR="0076229E">
        <w:t xml:space="preserve"> zasugerował aby w regulaminie zawrzeć rozwiązanie odnośnie takiej sytuacji. </w:t>
      </w:r>
    </w:p>
    <w:p w14:paraId="7E89B053" w14:textId="77777777" w:rsidR="0076229E" w:rsidRDefault="0076229E" w:rsidP="002D6F19">
      <w:pPr>
        <w:jc w:val="both"/>
      </w:pPr>
    </w:p>
    <w:p w14:paraId="609690C4" w14:textId="77777777" w:rsidR="0076229E" w:rsidRDefault="0076229E" w:rsidP="0076229E">
      <w:pPr>
        <w:jc w:val="both"/>
      </w:pPr>
      <w:r>
        <w:t>Przewodniczący przystąpił do przeprowadzenia głosowania nad Uchwałą.</w:t>
      </w:r>
    </w:p>
    <w:p w14:paraId="0B3CA572" w14:textId="77777777" w:rsidR="0076229E" w:rsidRDefault="0076229E" w:rsidP="0076229E">
      <w:pPr>
        <w:jc w:val="both"/>
      </w:pPr>
    </w:p>
    <w:p w14:paraId="30A3ABA8" w14:textId="2A007B13" w:rsidR="0076229E" w:rsidRDefault="0076229E" w:rsidP="0076229E">
      <w:pPr>
        <w:jc w:val="both"/>
      </w:pPr>
      <w:r>
        <w:t xml:space="preserve">W głosowaniu nad projektem uchwały udział wzięło 14 radnych, za podjęciem uchwały głosowało 10 radnych, 4 radnych wstrzymało się od głosu. Uchwała została podjęta </w:t>
      </w:r>
      <w:r w:rsidR="00EA58E3">
        <w:t>jednogłośnie</w:t>
      </w:r>
      <w:r>
        <w:t>.</w:t>
      </w:r>
    </w:p>
    <w:p w14:paraId="11FD0A13" w14:textId="77777777" w:rsidR="0076229E" w:rsidRDefault="0076229E" w:rsidP="0076229E">
      <w:pPr>
        <w:jc w:val="both"/>
      </w:pPr>
    </w:p>
    <w:p w14:paraId="33783DAA" w14:textId="09CCF89E" w:rsidR="0076229E" w:rsidRPr="00D64CCE" w:rsidRDefault="0076229E" w:rsidP="0076229E">
      <w:pPr>
        <w:jc w:val="both"/>
        <w:rPr>
          <w:b/>
          <w:bCs/>
        </w:rPr>
      </w:pPr>
      <w:r w:rsidRPr="00D64CCE">
        <w:rPr>
          <w:b/>
          <w:bCs/>
        </w:rPr>
        <w:t>Uchwała Nr V</w:t>
      </w:r>
      <w:r>
        <w:rPr>
          <w:b/>
          <w:bCs/>
        </w:rPr>
        <w:t>III</w:t>
      </w:r>
      <w:r w:rsidRPr="00D64CCE">
        <w:rPr>
          <w:b/>
          <w:bCs/>
        </w:rPr>
        <w:t>/</w:t>
      </w:r>
      <w:r>
        <w:rPr>
          <w:b/>
          <w:bCs/>
        </w:rPr>
        <w:t>5</w:t>
      </w:r>
      <w:r w:rsidR="00EA58E3">
        <w:rPr>
          <w:b/>
          <w:bCs/>
        </w:rPr>
        <w:t>6</w:t>
      </w:r>
      <w:r w:rsidRPr="00D64CCE">
        <w:rPr>
          <w:b/>
          <w:bCs/>
        </w:rPr>
        <w:t>/24 stanowi ……</w:t>
      </w:r>
      <w:r w:rsidR="00F2476D">
        <w:rPr>
          <w:b/>
          <w:bCs/>
        </w:rPr>
        <w:t>33</w:t>
      </w:r>
      <w:r w:rsidRPr="00D64CCE">
        <w:rPr>
          <w:b/>
          <w:bCs/>
        </w:rPr>
        <w:t>..….. stronę protokołu.</w:t>
      </w:r>
    </w:p>
    <w:p w14:paraId="26E27688" w14:textId="176A72E2" w:rsidR="0076229E" w:rsidRDefault="0076229E" w:rsidP="0076229E">
      <w:pPr>
        <w:jc w:val="both"/>
        <w:rPr>
          <w:b/>
          <w:bCs/>
        </w:rPr>
      </w:pPr>
      <w:r w:rsidRPr="00D64CCE">
        <w:rPr>
          <w:b/>
          <w:bCs/>
        </w:rPr>
        <w:t>Imienna lista głosowania stanowi …</w:t>
      </w:r>
      <w:r w:rsidR="00F2476D">
        <w:rPr>
          <w:b/>
          <w:bCs/>
        </w:rPr>
        <w:t>34</w:t>
      </w:r>
      <w:r w:rsidRPr="00D64CCE">
        <w:rPr>
          <w:b/>
          <w:bCs/>
        </w:rPr>
        <w:t>…………. stronę protokołu</w:t>
      </w:r>
      <w:r>
        <w:rPr>
          <w:b/>
          <w:bCs/>
        </w:rPr>
        <w:t>.</w:t>
      </w:r>
    </w:p>
    <w:p w14:paraId="58E9F5BA" w14:textId="77777777" w:rsidR="0076229E" w:rsidRDefault="0076229E" w:rsidP="0076229E">
      <w:pPr>
        <w:jc w:val="both"/>
      </w:pPr>
    </w:p>
    <w:p w14:paraId="43EDA9BE" w14:textId="5E202A3F" w:rsidR="00F03509" w:rsidRPr="00F03509" w:rsidRDefault="00EA58E3" w:rsidP="00F03509">
      <w:pPr>
        <w:spacing w:before="100" w:beforeAutospacing="1" w:after="100" w:afterAutospacing="1"/>
        <w:jc w:val="both"/>
        <w:outlineLvl w:val="1"/>
        <w:rPr>
          <w:rFonts w:eastAsiaTheme="minorHAnsi"/>
          <w:bCs/>
          <w:kern w:val="2"/>
          <w:lang w:eastAsia="en-US"/>
          <w14:ligatures w14:val="standardContextual"/>
        </w:rPr>
      </w:pPr>
      <w:r>
        <w:t xml:space="preserve">j) wprowadzenia procedury przyjmowania i obsługi zgłoszeń zewnętrznych naruszeń prawa kierowanych do Rady Gminy Krypno – projekt uchwały przedstawił Wójt Pan Marek Stankiewicz </w:t>
      </w:r>
      <w:r w:rsidR="00DD6814">
        <w:t>–</w:t>
      </w:r>
      <w:r>
        <w:t xml:space="preserve"> </w:t>
      </w:r>
      <w:r w:rsidR="00DD6814">
        <w:t>powiedział, że</w:t>
      </w:r>
      <w:r w:rsidR="00F03509" w:rsidRPr="00F03509">
        <w:rPr>
          <w:rFonts w:eastAsiaTheme="minorHAnsi"/>
          <w:bCs/>
          <w:kern w:val="2"/>
          <w:lang w:eastAsia="en-US"/>
          <w14:ligatures w14:val="standardContextual"/>
        </w:rPr>
        <w:t xml:space="preserve"> </w:t>
      </w:r>
      <w:r w:rsidR="00F03509">
        <w:rPr>
          <w:rFonts w:eastAsiaTheme="minorHAnsi"/>
          <w:bCs/>
          <w:kern w:val="2"/>
          <w:lang w:eastAsia="en-US"/>
          <w14:ligatures w14:val="standardContextual"/>
        </w:rPr>
        <w:t>z</w:t>
      </w:r>
      <w:r w:rsidR="00F03509" w:rsidRPr="00F03509">
        <w:rPr>
          <w:rFonts w:eastAsiaTheme="minorHAnsi"/>
          <w:bCs/>
          <w:kern w:val="2"/>
          <w:lang w:eastAsia="en-US"/>
          <w14:ligatures w14:val="standardContextual"/>
        </w:rPr>
        <w:t xml:space="preserve"> dniem 25 grudnia 2024 roku weszły w życie przepisy ustawy z dnia 14 czerwca 2024r. o ochronie sygnalistów (Dz.U. poz. 928) – dalej „ustawa” – w zakresie dotyczącym zobowiązania organów publicznych do ustalenia procedury zgłoszeń zewnętrznych oraz podejmowania działań naprawczych. Zgodnie z definicją zawartą w art. 2 pkt 6 ustawy, pod pojęciem „organu publicznego” należy rozumieć organy jednostek samorządu terytorialnego, a więc także rady gmin.</w:t>
      </w:r>
      <w:r w:rsidR="00F03509">
        <w:rPr>
          <w:rFonts w:eastAsiaTheme="minorHAnsi"/>
          <w:bCs/>
          <w:kern w:val="2"/>
          <w:lang w:eastAsia="en-US"/>
          <w14:ligatures w14:val="standardContextual"/>
        </w:rPr>
        <w:t xml:space="preserve"> </w:t>
      </w:r>
      <w:r w:rsidR="00F03509" w:rsidRPr="00F03509">
        <w:rPr>
          <w:rFonts w:eastAsiaTheme="minorHAnsi"/>
          <w:bCs/>
          <w:kern w:val="2"/>
          <w:lang w:eastAsia="en-US"/>
          <w14:ligatures w14:val="standardContextual"/>
        </w:rPr>
        <w:t>Zgodnie z art. 33 ustaw</w:t>
      </w:r>
      <w:r w:rsidR="00F03509">
        <w:rPr>
          <w:rFonts w:eastAsiaTheme="minorHAnsi"/>
          <w:bCs/>
          <w:kern w:val="2"/>
          <w:lang w:eastAsia="en-US"/>
          <w14:ligatures w14:val="standardContextual"/>
        </w:rPr>
        <w:t>y</w:t>
      </w:r>
      <w:r w:rsidR="00F03509" w:rsidRPr="00F03509">
        <w:rPr>
          <w:rFonts w:eastAsiaTheme="minorHAnsi"/>
          <w:bCs/>
          <w:kern w:val="2"/>
          <w:lang w:eastAsia="en-US"/>
          <w14:ligatures w14:val="standardContextual"/>
        </w:rPr>
        <w:t xml:space="preserve"> o ochronie sygnalistów, organ publiczny ustala procedurę przyjmowania zgłoszeń zewnętrznych oraz podejmowania działań następczych, która określa w szczególności tryb postępowania z informacjami o naruszeniach prawa. </w:t>
      </w:r>
    </w:p>
    <w:p w14:paraId="64D5306E" w14:textId="61B6D4FB" w:rsidR="00DD6814" w:rsidRDefault="003D29DB" w:rsidP="003D29DB">
      <w:pPr>
        <w:ind w:left="170"/>
        <w:jc w:val="both"/>
      </w:pPr>
      <w:r>
        <w:t>-</w:t>
      </w:r>
      <w:r w:rsidR="00DD6814">
        <w:t xml:space="preserve">Radny Pan Zbigniew </w:t>
      </w:r>
      <w:proofErr w:type="spellStart"/>
      <w:r w:rsidR="00DD6814">
        <w:t>Dzienis</w:t>
      </w:r>
      <w:proofErr w:type="spellEnd"/>
      <w:r w:rsidR="00DD6814">
        <w:t xml:space="preserve"> dlaczego zgłoszenie zewnętrzne nie dotyczy naruszeń w ramach prawa pracy? Jeśli pracownik urzędu źle obsłuży petenta czy może to zgłosić do Rady Gminy?</w:t>
      </w:r>
    </w:p>
    <w:p w14:paraId="66400E97" w14:textId="77777777" w:rsidR="00DD6814" w:rsidRDefault="00DD6814" w:rsidP="0076229E">
      <w:pPr>
        <w:jc w:val="both"/>
      </w:pPr>
    </w:p>
    <w:p w14:paraId="44EF32FA" w14:textId="3F6C8B63" w:rsidR="00DD6814" w:rsidRDefault="00DD6814" w:rsidP="0076229E">
      <w:pPr>
        <w:jc w:val="both"/>
      </w:pPr>
      <w:r>
        <w:t>Wójt odpowiedział, że jeżeli chodzi o niewłaściwą obsługę klienta to można zgłosić to do Rady Gminy, natomiast zapis o prawie pracy jest dlatego, że Rada nie jest kompetentna do podejmowania decyzji w sprawie prawa pracy dlatego, że kierownik jednostki jest przełożonym i jedynym kompetentnym w dziedzinie stosowania prawa pracy</w:t>
      </w:r>
      <w:r w:rsidR="00C52691">
        <w:t>.</w:t>
      </w:r>
    </w:p>
    <w:p w14:paraId="317FE3DE" w14:textId="77777777" w:rsidR="00C52691" w:rsidRDefault="00C52691" w:rsidP="0076229E">
      <w:pPr>
        <w:jc w:val="both"/>
      </w:pPr>
    </w:p>
    <w:p w14:paraId="6872B4B6" w14:textId="77777777" w:rsidR="00C52691" w:rsidRDefault="00C52691" w:rsidP="00C52691">
      <w:pPr>
        <w:jc w:val="both"/>
      </w:pPr>
      <w:r>
        <w:t>Przewodniczący przystąpił do przeprowadzenia głosowania nad Uchwałą.</w:t>
      </w:r>
    </w:p>
    <w:p w14:paraId="138B96D7" w14:textId="77777777" w:rsidR="00C52691" w:rsidRDefault="00C52691" w:rsidP="00C52691">
      <w:pPr>
        <w:jc w:val="both"/>
      </w:pPr>
    </w:p>
    <w:p w14:paraId="6D267F15" w14:textId="449B3265" w:rsidR="00C52691" w:rsidRDefault="00C52691" w:rsidP="00C52691">
      <w:pPr>
        <w:jc w:val="both"/>
      </w:pPr>
      <w:r>
        <w:t>W głosowaniu nad projektem uchwały udział wzięło 14 radnych, za podjęciem uchwały głosowało 14 radnych. Uchwała została podjęta jednogłośnie.</w:t>
      </w:r>
    </w:p>
    <w:p w14:paraId="78E645AE" w14:textId="77777777" w:rsidR="00C52691" w:rsidRDefault="00C52691" w:rsidP="00C52691">
      <w:pPr>
        <w:jc w:val="both"/>
      </w:pPr>
    </w:p>
    <w:p w14:paraId="350C2A8F" w14:textId="69C60564" w:rsidR="00C52691" w:rsidRPr="00D64CCE" w:rsidRDefault="00C52691" w:rsidP="00C52691">
      <w:pPr>
        <w:jc w:val="both"/>
        <w:rPr>
          <w:b/>
          <w:bCs/>
        </w:rPr>
      </w:pPr>
      <w:r w:rsidRPr="00D64CCE">
        <w:rPr>
          <w:b/>
          <w:bCs/>
        </w:rPr>
        <w:t>Uchwała Nr V</w:t>
      </w:r>
      <w:r>
        <w:rPr>
          <w:b/>
          <w:bCs/>
        </w:rPr>
        <w:t>III</w:t>
      </w:r>
      <w:r w:rsidRPr="00D64CCE">
        <w:rPr>
          <w:b/>
          <w:bCs/>
        </w:rPr>
        <w:t>/</w:t>
      </w:r>
      <w:r>
        <w:rPr>
          <w:b/>
          <w:bCs/>
        </w:rPr>
        <w:t>57</w:t>
      </w:r>
      <w:r w:rsidRPr="00D64CCE">
        <w:rPr>
          <w:b/>
          <w:bCs/>
        </w:rPr>
        <w:t>/24 stanowi …</w:t>
      </w:r>
      <w:r w:rsidR="00F2476D">
        <w:rPr>
          <w:b/>
          <w:bCs/>
        </w:rPr>
        <w:t>35</w:t>
      </w:r>
      <w:r w:rsidRPr="00D64CCE">
        <w:rPr>
          <w:b/>
          <w:bCs/>
        </w:rPr>
        <w:t>…..….. stronę protokołu.</w:t>
      </w:r>
    </w:p>
    <w:p w14:paraId="2EC97DA7" w14:textId="6CC9BD7E" w:rsidR="00C52691" w:rsidRDefault="00C52691" w:rsidP="00C52691">
      <w:pPr>
        <w:jc w:val="both"/>
        <w:rPr>
          <w:b/>
          <w:bCs/>
        </w:rPr>
      </w:pPr>
      <w:r w:rsidRPr="00D64CCE">
        <w:rPr>
          <w:b/>
          <w:bCs/>
        </w:rPr>
        <w:t>Imienna lista głosowania stanowi …</w:t>
      </w:r>
      <w:r w:rsidR="00F2476D">
        <w:rPr>
          <w:b/>
          <w:bCs/>
        </w:rPr>
        <w:t>36</w:t>
      </w:r>
      <w:r w:rsidRPr="00D64CCE">
        <w:rPr>
          <w:b/>
          <w:bCs/>
        </w:rPr>
        <w:t>…………. stronę protokołu</w:t>
      </w:r>
      <w:r>
        <w:rPr>
          <w:b/>
          <w:bCs/>
        </w:rPr>
        <w:t>.</w:t>
      </w:r>
    </w:p>
    <w:p w14:paraId="2B95AA53" w14:textId="77777777" w:rsidR="00B727BA" w:rsidRDefault="00B727BA" w:rsidP="002D6F19">
      <w:pPr>
        <w:jc w:val="both"/>
      </w:pPr>
    </w:p>
    <w:p w14:paraId="6363D39D" w14:textId="77777777" w:rsidR="000C5401" w:rsidRDefault="000C5401" w:rsidP="002D6F19">
      <w:pPr>
        <w:jc w:val="both"/>
      </w:pPr>
    </w:p>
    <w:p w14:paraId="119FFD26" w14:textId="1B1F8AF8" w:rsidR="001739A9" w:rsidRPr="001739A9" w:rsidRDefault="008C21D3" w:rsidP="00017FA8">
      <w:pPr>
        <w:jc w:val="both"/>
        <w:rPr>
          <w:b/>
          <w:bCs/>
        </w:rPr>
      </w:pPr>
      <w:r w:rsidRPr="008C21D3">
        <w:rPr>
          <w:b/>
        </w:rPr>
        <w:t xml:space="preserve">Ad. 6 </w:t>
      </w:r>
      <w:r>
        <w:rPr>
          <w:b/>
        </w:rPr>
        <w:t xml:space="preserve"> </w:t>
      </w:r>
      <w:r w:rsidR="001739A9" w:rsidRPr="001739A9">
        <w:rPr>
          <w:b/>
          <w:bCs/>
        </w:rPr>
        <w:t>Interpelacje i zapytania radnych.</w:t>
      </w:r>
    </w:p>
    <w:p w14:paraId="77AC0CFB" w14:textId="77777777" w:rsidR="001739A9" w:rsidRDefault="001739A9" w:rsidP="002D6F19">
      <w:pPr>
        <w:jc w:val="both"/>
      </w:pPr>
    </w:p>
    <w:p w14:paraId="215C327D" w14:textId="5FDA8EB8" w:rsidR="00E603E5" w:rsidRDefault="00660412" w:rsidP="00E603E5">
      <w:pPr>
        <w:ind w:left="426" w:hanging="426"/>
        <w:jc w:val="both"/>
      </w:pPr>
      <w:r>
        <w:t xml:space="preserve">       -</w:t>
      </w:r>
      <w:r w:rsidR="00165891">
        <w:t xml:space="preserve"> </w:t>
      </w:r>
      <w:r w:rsidR="00017FA8">
        <w:t>R</w:t>
      </w:r>
      <w:r w:rsidR="002C2692">
        <w:t>ad</w:t>
      </w:r>
      <w:r w:rsidR="00017FA8">
        <w:t>n</w:t>
      </w:r>
      <w:r w:rsidR="002C2692">
        <w:t>y</w:t>
      </w:r>
      <w:r>
        <w:t xml:space="preserve"> Pan </w:t>
      </w:r>
      <w:r w:rsidR="00C52691">
        <w:t xml:space="preserve">Zbigniew </w:t>
      </w:r>
      <w:proofErr w:type="spellStart"/>
      <w:r w:rsidR="00C52691">
        <w:t>Dzienis</w:t>
      </w:r>
      <w:proofErr w:type="spellEnd"/>
      <w:r w:rsidR="00C52691">
        <w:t xml:space="preserve"> zasygnalizował, że kontenery na śmieci obok cmentarza są przepełnione, część śmieci jest porozrzucana i coś z tym należy zrobić.</w:t>
      </w:r>
    </w:p>
    <w:p w14:paraId="6909A8D8" w14:textId="77777777" w:rsidR="00E603E5" w:rsidRDefault="00E603E5" w:rsidP="00E603E5">
      <w:pPr>
        <w:ind w:left="426" w:hanging="426"/>
        <w:jc w:val="both"/>
      </w:pPr>
    </w:p>
    <w:p w14:paraId="70F7A1CE" w14:textId="623871CB" w:rsidR="00660412" w:rsidRDefault="00660412" w:rsidP="00E603E5">
      <w:pPr>
        <w:jc w:val="both"/>
      </w:pPr>
      <w:r>
        <w:t xml:space="preserve">Wójt </w:t>
      </w:r>
      <w:r w:rsidR="00C52691">
        <w:t>przyznał się, że celowo opóźniał moment wywozu śmieci ze względu na żywe kwiaty w doniczkach które były donoszone z cmentarza. W przypadku gdy kwiaty wrzucane by były do pustego kontenery, byłby problem z wyciągnięciem tych kwiatów.</w:t>
      </w:r>
      <w:r w:rsidR="00004D1B">
        <w:t xml:space="preserve"> Możliwe, że w tym tygodniu jeden z kontenerów zostanie opróżniony.</w:t>
      </w:r>
      <w:r w:rsidR="006A2C5D">
        <w:t xml:space="preserve"> Radny Pan Bogdan Jurgielewicz dodał, że zapowiadają silny wiatr który będzie rozwiewał puste plastikowe wkłady do zniczy. Wójt odpowiedział, że w takim razie postara się wywieźć śmieci jak najprędzej. </w:t>
      </w:r>
    </w:p>
    <w:p w14:paraId="2A726D30" w14:textId="77777777" w:rsidR="006A2C5D" w:rsidRDefault="006A2C5D" w:rsidP="00E603E5">
      <w:pPr>
        <w:jc w:val="both"/>
      </w:pPr>
    </w:p>
    <w:p w14:paraId="02D38842" w14:textId="7AF53689" w:rsidR="006A2C5D" w:rsidRDefault="003D29DB" w:rsidP="003D29DB">
      <w:pPr>
        <w:ind w:left="170"/>
        <w:jc w:val="both"/>
      </w:pPr>
      <w:r>
        <w:t>-</w:t>
      </w:r>
      <w:r w:rsidR="006A2C5D">
        <w:t>Radna Pani Alicja Sienkiewicz-Dawidowska zapytała dlaczego nie są podsypane zjazdy do działek koło zakrętu na ostatnio asfaltowanej drodze Ruda-Góra na odcinku przed mostem?</w:t>
      </w:r>
    </w:p>
    <w:p w14:paraId="5584C727" w14:textId="77777777" w:rsidR="006A2C5D" w:rsidRDefault="006A2C5D" w:rsidP="00E603E5">
      <w:pPr>
        <w:jc w:val="both"/>
      </w:pPr>
    </w:p>
    <w:p w14:paraId="61D8F510" w14:textId="05036032" w:rsidR="006A2C5D" w:rsidRDefault="006A2C5D" w:rsidP="00E603E5">
      <w:pPr>
        <w:jc w:val="both"/>
      </w:pPr>
      <w:r>
        <w:t>Wójt odpowiedział, że zjazdy które maja tam być będą asfaltowane. Radna dodała, że w innych miejscach jest żwir</w:t>
      </w:r>
      <w:r w:rsidR="00811FCF">
        <w:t xml:space="preserve"> a w tym wypadku jest nie podsypane i ten asfalt może być nawet załamany. Wójt odpowiedział, że w tej chwili wykonawca ma przerwę w pracach ale poprosi aby jak najszybciej podsypali przynajmniej żwirem na drogi boczne.</w:t>
      </w:r>
    </w:p>
    <w:p w14:paraId="1641D7E8" w14:textId="77777777" w:rsidR="006A2C5D" w:rsidRDefault="006A2C5D" w:rsidP="00E603E5">
      <w:pPr>
        <w:jc w:val="both"/>
      </w:pPr>
    </w:p>
    <w:p w14:paraId="4B690E1E" w14:textId="334F18F5" w:rsidR="00E70560" w:rsidRDefault="00811FCF" w:rsidP="00E336C7">
      <w:pPr>
        <w:jc w:val="both"/>
        <w:rPr>
          <w:b/>
          <w:bCs/>
        </w:rPr>
      </w:pPr>
      <w:r>
        <w:rPr>
          <w:b/>
          <w:bCs/>
        </w:rPr>
        <w:t>Ad</w:t>
      </w:r>
      <w:r w:rsidR="00E70560" w:rsidRPr="00E70560">
        <w:rPr>
          <w:b/>
          <w:bCs/>
        </w:rPr>
        <w:t>.</w:t>
      </w:r>
      <w:r w:rsidR="00C90BC9">
        <w:rPr>
          <w:b/>
          <w:bCs/>
        </w:rPr>
        <w:t xml:space="preserve"> 7</w:t>
      </w:r>
      <w:r w:rsidR="00E70560" w:rsidRPr="00E70560">
        <w:rPr>
          <w:b/>
          <w:bCs/>
        </w:rPr>
        <w:t xml:space="preserve"> Wolne wnioski.</w:t>
      </w:r>
    </w:p>
    <w:p w14:paraId="437F4F51" w14:textId="77777777" w:rsidR="003D29DB" w:rsidRPr="00E70560" w:rsidRDefault="003D29DB" w:rsidP="00E336C7">
      <w:pPr>
        <w:jc w:val="both"/>
        <w:rPr>
          <w:b/>
          <w:bCs/>
        </w:rPr>
      </w:pPr>
    </w:p>
    <w:p w14:paraId="271E8CA4" w14:textId="0612B36A" w:rsidR="00556926" w:rsidRDefault="003D29DB" w:rsidP="003D29DB">
      <w:pPr>
        <w:ind w:left="170"/>
        <w:jc w:val="both"/>
      </w:pPr>
      <w:r>
        <w:t>-</w:t>
      </w:r>
      <w:r w:rsidR="00A50ABE">
        <w:t xml:space="preserve">Sołtys </w:t>
      </w:r>
      <w:r w:rsidR="00811FCF">
        <w:t xml:space="preserve">Pani Dorota </w:t>
      </w:r>
      <w:proofErr w:type="spellStart"/>
      <w:r w:rsidR="00811FCF">
        <w:t>Samojło</w:t>
      </w:r>
      <w:proofErr w:type="spellEnd"/>
      <w:r w:rsidR="00811FCF">
        <w:t xml:space="preserve"> – w odniesieniu do tematu przejęcia świetlic przez urząd zapytała co GOK ma zrobić z </w:t>
      </w:r>
      <w:r w:rsidR="005E328D">
        <w:t xml:space="preserve">mieszkańcami którzy zarezerwowali termin </w:t>
      </w:r>
      <w:r w:rsidR="00811FCF">
        <w:t>wynaj</w:t>
      </w:r>
      <w:r w:rsidR="005E328D">
        <w:t xml:space="preserve">ęcia tych świetlic </w:t>
      </w:r>
      <w:r w:rsidR="00811FCF">
        <w:t xml:space="preserve"> </w:t>
      </w:r>
      <w:r w:rsidR="005E328D">
        <w:t>już na ten rok.</w:t>
      </w:r>
    </w:p>
    <w:p w14:paraId="77331994" w14:textId="77777777" w:rsidR="005E328D" w:rsidRDefault="005E328D" w:rsidP="0015064B">
      <w:pPr>
        <w:jc w:val="both"/>
      </w:pPr>
    </w:p>
    <w:p w14:paraId="7E6931F5" w14:textId="291A0E08" w:rsidR="005E328D" w:rsidRDefault="005E328D" w:rsidP="0015064B">
      <w:pPr>
        <w:jc w:val="both"/>
      </w:pPr>
      <w:r>
        <w:t>Wójt odpowiedział, że wszystkie rezerwacje</w:t>
      </w:r>
      <w:r w:rsidR="003D29DB">
        <w:t>,</w:t>
      </w:r>
      <w:r>
        <w:t xml:space="preserve"> GOK przekaże do urzędu. Sołtys Pani Dorota </w:t>
      </w:r>
      <w:proofErr w:type="spellStart"/>
      <w:r>
        <w:t>Samojł</w:t>
      </w:r>
      <w:r w:rsidR="00EE3D28">
        <w:t>o</w:t>
      </w:r>
      <w:proofErr w:type="spellEnd"/>
      <w:r>
        <w:t xml:space="preserve"> uściśliła pytanie, czyli wszystkie osoby które chcą wynająć świetlicę od 1 stycznia powinni zgłaszać się do urzędu? Wójt powiedział, że GOK nie będzie wystawiał swoich faktur, więc straci część dochodów aczkolwiek my z urzędu będziemy pokrywać koszty ogrzewania tego budynku dlatego GOK nie będzie na tym stratny.</w:t>
      </w:r>
      <w:r w:rsidR="00A50ABE">
        <w:t xml:space="preserve"> </w:t>
      </w:r>
    </w:p>
    <w:p w14:paraId="51D6B119" w14:textId="77777777" w:rsidR="00A50ABE" w:rsidRDefault="00A50ABE" w:rsidP="0015064B">
      <w:pPr>
        <w:jc w:val="both"/>
      </w:pPr>
    </w:p>
    <w:p w14:paraId="3B949769" w14:textId="6799055F" w:rsidR="00A50ABE" w:rsidRDefault="003D29DB" w:rsidP="003D29DB">
      <w:pPr>
        <w:ind w:left="170"/>
        <w:jc w:val="both"/>
      </w:pPr>
      <w:r>
        <w:t>-</w:t>
      </w:r>
      <w:r w:rsidR="00A50ABE">
        <w:t xml:space="preserve">Sołtys Pani Anna Polińska zapytała jak ma wyglądać kwestia sprzątania świetlic przez pracowników urzędu? </w:t>
      </w:r>
    </w:p>
    <w:p w14:paraId="6CD963E9" w14:textId="77777777" w:rsidR="00A50ABE" w:rsidRDefault="00A50ABE" w:rsidP="0015064B">
      <w:pPr>
        <w:jc w:val="both"/>
      </w:pPr>
    </w:p>
    <w:p w14:paraId="6ADAD003" w14:textId="181BAE27" w:rsidR="00A50ABE" w:rsidRDefault="00A50ABE" w:rsidP="0015064B">
      <w:pPr>
        <w:jc w:val="both"/>
      </w:pPr>
      <w:r>
        <w:t>Wójt odpowiedział, że będziemy robić to cyklicznie co miesiąc, dwa miesiące w zależności od potrzeb. Z tym że, jeżeli np. koło gospodyń wiejskich użytkuje tę świetlicę to bieżące sprzątanie powinni wykonywać sami natomiast bardziej generalne porządki przejmą pracownicy urzędu.</w:t>
      </w:r>
      <w:r w:rsidR="004916B3">
        <w:t xml:space="preserve"> Niebawem spotkamy się z sołtysami tych wsi gdzie te świetlice się znajdują i ustalimy plan działania.</w:t>
      </w:r>
    </w:p>
    <w:p w14:paraId="78F4BEDE" w14:textId="77777777" w:rsidR="004916B3" w:rsidRDefault="004916B3" w:rsidP="0015064B">
      <w:pPr>
        <w:jc w:val="both"/>
      </w:pPr>
    </w:p>
    <w:p w14:paraId="28B7B324" w14:textId="77777777" w:rsidR="003D29DB" w:rsidRDefault="003D29DB" w:rsidP="003D29DB">
      <w:pPr>
        <w:ind w:left="170"/>
        <w:jc w:val="both"/>
      </w:pPr>
      <w:r>
        <w:t>-</w:t>
      </w:r>
      <w:r w:rsidR="004916B3">
        <w:t xml:space="preserve">Sołtys Pani Dorota </w:t>
      </w:r>
      <w:proofErr w:type="spellStart"/>
      <w:r w:rsidR="004916B3">
        <w:t>Samojło</w:t>
      </w:r>
      <w:proofErr w:type="spellEnd"/>
      <w:r w:rsidR="004916B3">
        <w:t xml:space="preserve"> zapytała jak z postępem prac remontowych w świetlicy w Zastoczu ponieważ po każdym deszczu jest coraz bardziej zalewany i czy remont zostanie zakończony w tym roku czy są to działania na kolejne lata? </w:t>
      </w:r>
    </w:p>
    <w:p w14:paraId="66FB9A2C" w14:textId="77777777" w:rsidR="003D29DB" w:rsidRDefault="003D29DB" w:rsidP="003D29DB">
      <w:pPr>
        <w:jc w:val="both"/>
      </w:pPr>
    </w:p>
    <w:p w14:paraId="604B4D66" w14:textId="2A603390" w:rsidR="004916B3" w:rsidRDefault="004916B3" w:rsidP="003D29DB">
      <w:pPr>
        <w:jc w:val="both"/>
      </w:pPr>
      <w:r>
        <w:t>Wójt odpowiedział, że niezwłocznie przystępujemy do działania, szczególnie odwodnienia i uważa że do końca lata wszystkie prace zostaną zakończone</w:t>
      </w:r>
      <w:r w:rsidR="00AE3AF9">
        <w:t>.</w:t>
      </w:r>
    </w:p>
    <w:p w14:paraId="23F7C4DC" w14:textId="77777777" w:rsidR="00AE3AF9" w:rsidRDefault="00AE3AF9" w:rsidP="0015064B">
      <w:pPr>
        <w:jc w:val="both"/>
      </w:pPr>
    </w:p>
    <w:p w14:paraId="2BB32B4A" w14:textId="5D566F83" w:rsidR="00AE3AF9" w:rsidRDefault="003D29DB" w:rsidP="003D29DB">
      <w:pPr>
        <w:ind w:left="170"/>
        <w:jc w:val="both"/>
      </w:pPr>
      <w:r>
        <w:t>-</w:t>
      </w:r>
      <w:r w:rsidR="00AE3AF9">
        <w:t xml:space="preserve">Radny Pan Szczepan Konopko </w:t>
      </w:r>
      <w:r w:rsidR="00FD23C0">
        <w:t>powiedział że fundusz sołecki sołectwa Kruszyn został przekazany na remont świetlicy</w:t>
      </w:r>
      <w:r w:rsidR="00AE3AF9">
        <w:t>,</w:t>
      </w:r>
      <w:r w:rsidR="00FD23C0">
        <w:t xml:space="preserve"> zapytał</w:t>
      </w:r>
      <w:r w:rsidR="00AE3AF9">
        <w:t xml:space="preserve"> czy będzie ogłoszony przetarg na remont świetlicy w Kruszynie czy nie?</w:t>
      </w:r>
    </w:p>
    <w:p w14:paraId="72F86EA4" w14:textId="77777777" w:rsidR="005E328D" w:rsidRDefault="005E328D" w:rsidP="0015064B">
      <w:pPr>
        <w:jc w:val="both"/>
      </w:pPr>
    </w:p>
    <w:p w14:paraId="070EE89A" w14:textId="6189697B" w:rsidR="00F33ECF" w:rsidRDefault="00FD23C0" w:rsidP="0015064B">
      <w:pPr>
        <w:jc w:val="both"/>
      </w:pPr>
      <w:r>
        <w:t>Wójt odpowiedział, że z tego co pamięta to te 20 tys. z funduszu sołeckiego nie wystarczą na pokrycie remontu, być może trzeba to będzie połączyć z innymi pracami remontowymi w pozostałych świetlicach. Musimy sprawdzić budżet jaki mamy z funduszy sołeckich a ile możemy dołożyć.</w:t>
      </w:r>
      <w:r w:rsidR="005A1EA8">
        <w:t xml:space="preserve"> Jednocześnie dodał, że w świetlicy w Kruszynie trzeba pomalować elewację z przodu i z tyłu, w świetlicy w Bajkach-Zalesie też należy pomalować elewacje, w Zastoczu zakres prac jest bardzo duży, w świetlicy w </w:t>
      </w:r>
      <w:proofErr w:type="spellStart"/>
      <w:r w:rsidR="005A1EA8">
        <w:t>Peńskich</w:t>
      </w:r>
      <w:proofErr w:type="spellEnd"/>
      <w:r w:rsidR="005A1EA8">
        <w:t xml:space="preserve"> jest problem z ogrzewaniem i wilgocią, w Rudzie brakuje zagospodarowania terenu i wyposażenia, w Górze chcemy zrobić swoimi siłami instalację i zamknąć to betonem  oraz zagospodarowanie terenu wokół , w Długołęce „Warszawa” część robót będzie wykonywana w ramach projektu strażackiego</w:t>
      </w:r>
      <w:r w:rsidR="0020739A">
        <w:t xml:space="preserve"> i zostanie kwestia docieplenia</w:t>
      </w:r>
      <w:r w:rsidR="005A1EA8">
        <w:t xml:space="preserve"> </w:t>
      </w:r>
      <w:r w:rsidR="0020739A">
        <w:t>budynku w sensie wymiany ocieplenia czy docieplenia samego stropu oraz dobudowania wejścia do budynku od strony kuchni, w Długołęce „Paryż” odmalowanie i dokupienie wyposażenia. Jeżeli chodzi o naprawy to wszystkie koszty determinuje Zastocze, bo w Górze mamy pewną kwotę swoich środków, pewną kwotę pozyskamy. W 2025 roku chciałbym jak najwięcej wykonać w tych budynkach</w:t>
      </w:r>
      <w:r w:rsidR="00F33ECF">
        <w:t>.</w:t>
      </w:r>
    </w:p>
    <w:p w14:paraId="67FC9FC0" w14:textId="77777777" w:rsidR="00F33ECF" w:rsidRDefault="00F33ECF" w:rsidP="0015064B">
      <w:pPr>
        <w:jc w:val="both"/>
      </w:pPr>
    </w:p>
    <w:p w14:paraId="6FA080A0" w14:textId="4A0B0670" w:rsidR="00F33ECF" w:rsidRDefault="0020397B" w:rsidP="0020397B">
      <w:pPr>
        <w:ind w:left="170"/>
        <w:jc w:val="both"/>
      </w:pPr>
      <w:r>
        <w:t>-</w:t>
      </w:r>
      <w:r w:rsidR="00F33ECF">
        <w:t xml:space="preserve">Radny Pan Zbigniew </w:t>
      </w:r>
      <w:proofErr w:type="spellStart"/>
      <w:r w:rsidR="00F33ECF">
        <w:t>Dzienis</w:t>
      </w:r>
      <w:proofErr w:type="spellEnd"/>
      <w:r w:rsidR="00EE3D28">
        <w:t xml:space="preserve"> nawiązał do tematu </w:t>
      </w:r>
      <w:r w:rsidR="00F01E00">
        <w:t>remontu w świetlicy w Zastoczu, powiedział, że patrząc na zakres robót które już się rozpoczęły to środków zaplanowanych w budżecie na pewno nie wystarczy, odniósł się do wypowiedzi Wójta że przeprowadzenie procedury przetargowej podwyższa koszty, może tak ale nie koniecznie, ale mamy wtedy zapisaną gwarancję na wykonanie robót, terminowość a w przypadku gdy bierzemy kogoś z zewnątrz, może skończyć się to jak w Kruszynie że wykonawca nie zakończył robót, kontakt się urwał. Dlatego jeżeli w Zastoczu jest duży zakres prac to może warto ten przetarg ogłosić.</w:t>
      </w:r>
    </w:p>
    <w:p w14:paraId="0CBD2F02" w14:textId="77777777" w:rsidR="00F01E00" w:rsidRDefault="00F01E00" w:rsidP="0015064B">
      <w:pPr>
        <w:jc w:val="both"/>
      </w:pPr>
    </w:p>
    <w:p w14:paraId="50C11347" w14:textId="7FA6E76E" w:rsidR="00F01E00" w:rsidRDefault="00F01E00" w:rsidP="0015064B">
      <w:pPr>
        <w:jc w:val="both"/>
      </w:pPr>
      <w:r>
        <w:t xml:space="preserve">Wójt odpowiedział, </w:t>
      </w:r>
      <w:r w:rsidR="0020397B">
        <w:t xml:space="preserve">że </w:t>
      </w:r>
      <w:r>
        <w:t>jeżeli wartość prac przekracza 130 tys. zł</w:t>
      </w:r>
      <w:r w:rsidR="00C342DF">
        <w:t xml:space="preserve"> wtedy stosuje się przetarg, jeżeli poniżej odbywa się to w formie zapytania ofertowego czy rozeznania cenowego, w Kruszynie robione było zapytanie ofertowe. Wykonawcy są lepsi i gorsi, w przypadku braków wzywamy do usunięcia</w:t>
      </w:r>
      <w:r w:rsidR="0020397B">
        <w:t xml:space="preserve"> wad</w:t>
      </w:r>
      <w:r w:rsidR="00C342DF">
        <w:t>, czasami występują kwoty zabezpieczeń bądź gwarancje ubezpieczeniowe które możemy uruchomić. Dlatego nie jest to robione z wolnej ręki, a przetargi podwyższają kwotę ponieważ jak obserwujemy rynek usług, to co wydaje nam się że możemy zrobić za pół miliona</w:t>
      </w:r>
      <w:r w:rsidR="0020397B">
        <w:t xml:space="preserve"> zł</w:t>
      </w:r>
      <w:r w:rsidR="00C342DF">
        <w:t xml:space="preserve"> okazuje się kwotą 700 – </w:t>
      </w:r>
      <w:r w:rsidR="00D17B1B">
        <w:t>9</w:t>
      </w:r>
      <w:r w:rsidR="00C342DF">
        <w:t>00 tys.</w:t>
      </w:r>
      <w:r w:rsidR="00D17B1B">
        <w:t xml:space="preserve"> </w:t>
      </w:r>
      <w:r w:rsidR="0020397B">
        <w:t xml:space="preserve">proponowaną </w:t>
      </w:r>
      <w:r w:rsidR="00D17B1B">
        <w:t>od oferentów,</w:t>
      </w:r>
      <w:r w:rsidR="00C342DF">
        <w:t xml:space="preserve"> ponieważ przedsiębiorcy</w:t>
      </w:r>
      <w:r w:rsidR="00D17B1B">
        <w:t xml:space="preserve"> z zewnątrz</w:t>
      </w:r>
      <w:r w:rsidR="00C342DF">
        <w:t xml:space="preserve"> zabezpieczają się od różnych </w:t>
      </w:r>
      <w:proofErr w:type="spellStart"/>
      <w:r w:rsidR="00C342DF">
        <w:t>ryzyk</w:t>
      </w:r>
      <w:proofErr w:type="spellEnd"/>
      <w:r w:rsidR="00C342DF">
        <w:t xml:space="preserve"> co niestety podwyższa kwotę usług.</w:t>
      </w:r>
    </w:p>
    <w:p w14:paraId="685DCE07" w14:textId="77777777" w:rsidR="00F33ECF" w:rsidRDefault="00F33ECF" w:rsidP="0015064B">
      <w:pPr>
        <w:jc w:val="both"/>
      </w:pPr>
    </w:p>
    <w:p w14:paraId="0B3D6894" w14:textId="2FA37844" w:rsidR="00F05FEE" w:rsidRDefault="00F05FEE" w:rsidP="00F05FEE">
      <w:pPr>
        <w:jc w:val="both"/>
      </w:pPr>
      <w:r>
        <w:t>W związku z wyczerpaniem tematyki posiedzenia V</w:t>
      </w:r>
      <w:r w:rsidR="0080770C">
        <w:t>I</w:t>
      </w:r>
      <w:r w:rsidR="00682DB3">
        <w:t>I</w:t>
      </w:r>
      <w:r w:rsidR="00D17B1B">
        <w:t>I</w:t>
      </w:r>
      <w:r>
        <w:t xml:space="preserve"> sesji Rady Gminy Krypno Przewodniczący Rady Pan Marek Kurzyna podziękował wszystkim za udział w sesji</w:t>
      </w:r>
      <w:r w:rsidR="00D17B1B">
        <w:t>,</w:t>
      </w:r>
      <w:r>
        <w:t xml:space="preserve"> dokonał zamknięcia obrad</w:t>
      </w:r>
      <w:r w:rsidR="00D17B1B">
        <w:t xml:space="preserve"> oraz złożył wszystkim życzenia Noworoczne.</w:t>
      </w:r>
    </w:p>
    <w:p w14:paraId="4DE1A412" w14:textId="25E6BD06" w:rsidR="00F05FEE" w:rsidRPr="00A770A4" w:rsidRDefault="00F05FEE" w:rsidP="00F05FEE">
      <w:pPr>
        <w:spacing w:after="160" w:line="259" w:lineRule="auto"/>
        <w:jc w:val="both"/>
        <w:rPr>
          <w:bCs/>
        </w:rPr>
      </w:pPr>
      <w:r>
        <w:br/>
      </w:r>
      <w:r w:rsidRPr="00FD41E0">
        <w:t xml:space="preserve">Protokółowała: </w:t>
      </w:r>
      <w:r w:rsidR="00682DB3">
        <w:t>Joanna Wojno</w:t>
      </w:r>
    </w:p>
    <w:p w14:paraId="2F7A8B43" w14:textId="2743F801" w:rsidR="00F05FEE" w:rsidRPr="00723AE4" w:rsidRDefault="00F05FEE" w:rsidP="0015064B">
      <w:pPr>
        <w:jc w:val="both"/>
      </w:pPr>
    </w:p>
    <w:sectPr w:rsidR="00F05FEE" w:rsidRPr="00723A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E1725" w14:textId="77777777" w:rsidR="00C30FB0" w:rsidRDefault="00C30FB0" w:rsidP="006564FA">
      <w:r>
        <w:separator/>
      </w:r>
    </w:p>
  </w:endnote>
  <w:endnote w:type="continuationSeparator" w:id="0">
    <w:p w14:paraId="0E03B0D7" w14:textId="77777777" w:rsidR="00C30FB0" w:rsidRDefault="00C30FB0" w:rsidP="0065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74011"/>
      <w:docPartObj>
        <w:docPartGallery w:val="Page Numbers (Bottom of Page)"/>
        <w:docPartUnique/>
      </w:docPartObj>
    </w:sdtPr>
    <w:sdtEndPr/>
    <w:sdtContent>
      <w:p w14:paraId="17C555B7" w14:textId="3112940F" w:rsidR="003027DF" w:rsidRDefault="003027DF">
        <w:pPr>
          <w:pStyle w:val="Stopka"/>
          <w:jc w:val="right"/>
        </w:pPr>
        <w:r>
          <w:fldChar w:fldCharType="begin"/>
        </w:r>
        <w:r>
          <w:instrText>PAGE   \* MERGEFORMAT</w:instrText>
        </w:r>
        <w:r>
          <w:fldChar w:fldCharType="separate"/>
        </w:r>
        <w:r w:rsidR="0020397B">
          <w:rPr>
            <w:noProof/>
          </w:rPr>
          <w:t>14</w:t>
        </w:r>
        <w:r>
          <w:fldChar w:fldCharType="end"/>
        </w:r>
      </w:p>
    </w:sdtContent>
  </w:sdt>
  <w:p w14:paraId="15909ABF" w14:textId="77777777" w:rsidR="00086907" w:rsidRDefault="0008690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A2FA3" w14:textId="77777777" w:rsidR="00C30FB0" w:rsidRDefault="00C30FB0" w:rsidP="006564FA">
      <w:r>
        <w:separator/>
      </w:r>
    </w:p>
  </w:footnote>
  <w:footnote w:type="continuationSeparator" w:id="0">
    <w:p w14:paraId="3E409576" w14:textId="77777777" w:rsidR="00C30FB0" w:rsidRDefault="00C30FB0" w:rsidP="00656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56070"/>
    <w:multiLevelType w:val="hybridMultilevel"/>
    <w:tmpl w:val="CC78ADC6"/>
    <w:lvl w:ilvl="0" w:tplc="BEA20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B1647B"/>
    <w:multiLevelType w:val="hybridMultilevel"/>
    <w:tmpl w:val="30685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A500ABF"/>
    <w:multiLevelType w:val="hybridMultilevel"/>
    <w:tmpl w:val="74BCBA88"/>
    <w:lvl w:ilvl="0" w:tplc="BEA207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A619DD"/>
    <w:multiLevelType w:val="multilevel"/>
    <w:tmpl w:val="49384B64"/>
    <w:lvl w:ilvl="0">
      <w:start w:val="1"/>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73AB0"/>
    <w:multiLevelType w:val="hybridMultilevel"/>
    <w:tmpl w:val="8B26B2C6"/>
    <w:lvl w:ilvl="0" w:tplc="F71C9B36">
      <w:start w:val="6"/>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CC2983"/>
    <w:multiLevelType w:val="hybridMultilevel"/>
    <w:tmpl w:val="1E004E68"/>
    <w:lvl w:ilvl="0" w:tplc="858E3C9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F15F02"/>
    <w:multiLevelType w:val="hybridMultilevel"/>
    <w:tmpl w:val="7ECA8872"/>
    <w:lvl w:ilvl="0" w:tplc="04F0A65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C0"/>
    <w:rsid w:val="00004D1B"/>
    <w:rsid w:val="00006AD6"/>
    <w:rsid w:val="000168CC"/>
    <w:rsid w:val="000173E4"/>
    <w:rsid w:val="00017FA8"/>
    <w:rsid w:val="000255CE"/>
    <w:rsid w:val="000318AE"/>
    <w:rsid w:val="00041C46"/>
    <w:rsid w:val="000479ED"/>
    <w:rsid w:val="000509FB"/>
    <w:rsid w:val="00050A23"/>
    <w:rsid w:val="00056142"/>
    <w:rsid w:val="000767E4"/>
    <w:rsid w:val="00084C3B"/>
    <w:rsid w:val="00086907"/>
    <w:rsid w:val="00091022"/>
    <w:rsid w:val="00094EDC"/>
    <w:rsid w:val="00096945"/>
    <w:rsid w:val="000C3130"/>
    <w:rsid w:val="000C3273"/>
    <w:rsid w:val="000C5401"/>
    <w:rsid w:val="000E64A8"/>
    <w:rsid w:val="000E73B3"/>
    <w:rsid w:val="0011500A"/>
    <w:rsid w:val="00115809"/>
    <w:rsid w:val="0014647D"/>
    <w:rsid w:val="0015064B"/>
    <w:rsid w:val="0015693D"/>
    <w:rsid w:val="001629DF"/>
    <w:rsid w:val="00165891"/>
    <w:rsid w:val="001739A9"/>
    <w:rsid w:val="001903E9"/>
    <w:rsid w:val="001938F7"/>
    <w:rsid w:val="00196313"/>
    <w:rsid w:val="00197615"/>
    <w:rsid w:val="001A5FF4"/>
    <w:rsid w:val="001D1F7E"/>
    <w:rsid w:val="001F1CD3"/>
    <w:rsid w:val="001F6C06"/>
    <w:rsid w:val="0020397B"/>
    <w:rsid w:val="002050A9"/>
    <w:rsid w:val="0020739A"/>
    <w:rsid w:val="0021009C"/>
    <w:rsid w:val="0021115D"/>
    <w:rsid w:val="00213FA9"/>
    <w:rsid w:val="0023763E"/>
    <w:rsid w:val="00237F97"/>
    <w:rsid w:val="00245F40"/>
    <w:rsid w:val="00251ABE"/>
    <w:rsid w:val="002577C0"/>
    <w:rsid w:val="002616B4"/>
    <w:rsid w:val="00265BCB"/>
    <w:rsid w:val="00270658"/>
    <w:rsid w:val="00280189"/>
    <w:rsid w:val="002811BD"/>
    <w:rsid w:val="002931D4"/>
    <w:rsid w:val="00294A0B"/>
    <w:rsid w:val="002969D4"/>
    <w:rsid w:val="002A4E06"/>
    <w:rsid w:val="002B34DF"/>
    <w:rsid w:val="002B3A53"/>
    <w:rsid w:val="002C20BA"/>
    <w:rsid w:val="002C2692"/>
    <w:rsid w:val="002C6E64"/>
    <w:rsid w:val="002D081C"/>
    <w:rsid w:val="002D51F1"/>
    <w:rsid w:val="002D6F19"/>
    <w:rsid w:val="00300516"/>
    <w:rsid w:val="003016A5"/>
    <w:rsid w:val="003027DF"/>
    <w:rsid w:val="00302EFA"/>
    <w:rsid w:val="003048FF"/>
    <w:rsid w:val="00306B66"/>
    <w:rsid w:val="00311D97"/>
    <w:rsid w:val="00312724"/>
    <w:rsid w:val="0032691C"/>
    <w:rsid w:val="0033291D"/>
    <w:rsid w:val="00334D32"/>
    <w:rsid w:val="00341D88"/>
    <w:rsid w:val="003478FA"/>
    <w:rsid w:val="003623A1"/>
    <w:rsid w:val="003813E7"/>
    <w:rsid w:val="00386A80"/>
    <w:rsid w:val="003928DC"/>
    <w:rsid w:val="003936AF"/>
    <w:rsid w:val="003A2144"/>
    <w:rsid w:val="003B3DE5"/>
    <w:rsid w:val="003C0950"/>
    <w:rsid w:val="003C3DA6"/>
    <w:rsid w:val="003D0FDE"/>
    <w:rsid w:val="003D12E2"/>
    <w:rsid w:val="003D29DB"/>
    <w:rsid w:val="003D58E1"/>
    <w:rsid w:val="003D692C"/>
    <w:rsid w:val="00404EA1"/>
    <w:rsid w:val="00410E8D"/>
    <w:rsid w:val="00413B97"/>
    <w:rsid w:val="00415E35"/>
    <w:rsid w:val="00417C81"/>
    <w:rsid w:val="00425F56"/>
    <w:rsid w:val="00431F71"/>
    <w:rsid w:val="00436B44"/>
    <w:rsid w:val="004412A2"/>
    <w:rsid w:val="004521C0"/>
    <w:rsid w:val="00467DE3"/>
    <w:rsid w:val="00472D08"/>
    <w:rsid w:val="00473AE8"/>
    <w:rsid w:val="00476E44"/>
    <w:rsid w:val="00477AFD"/>
    <w:rsid w:val="004916B3"/>
    <w:rsid w:val="00494A12"/>
    <w:rsid w:val="00495D05"/>
    <w:rsid w:val="0049718A"/>
    <w:rsid w:val="004B7CCA"/>
    <w:rsid w:val="004D4AF7"/>
    <w:rsid w:val="004D5BA0"/>
    <w:rsid w:val="004D744C"/>
    <w:rsid w:val="004E43B1"/>
    <w:rsid w:val="004E489E"/>
    <w:rsid w:val="004E735C"/>
    <w:rsid w:val="005106AC"/>
    <w:rsid w:val="00524AB9"/>
    <w:rsid w:val="00533DC0"/>
    <w:rsid w:val="00534EB5"/>
    <w:rsid w:val="00551796"/>
    <w:rsid w:val="00556926"/>
    <w:rsid w:val="005628DF"/>
    <w:rsid w:val="00566EAA"/>
    <w:rsid w:val="00592F20"/>
    <w:rsid w:val="00594FA0"/>
    <w:rsid w:val="005A1EA8"/>
    <w:rsid w:val="005B59DF"/>
    <w:rsid w:val="005C35F5"/>
    <w:rsid w:val="005E328D"/>
    <w:rsid w:val="005E733C"/>
    <w:rsid w:val="005F10AC"/>
    <w:rsid w:val="005F14A4"/>
    <w:rsid w:val="00612BA7"/>
    <w:rsid w:val="00622EB7"/>
    <w:rsid w:val="00630C3D"/>
    <w:rsid w:val="006358CC"/>
    <w:rsid w:val="00636669"/>
    <w:rsid w:val="00636A06"/>
    <w:rsid w:val="0064670C"/>
    <w:rsid w:val="006564FA"/>
    <w:rsid w:val="00660412"/>
    <w:rsid w:val="00675D79"/>
    <w:rsid w:val="00682DB3"/>
    <w:rsid w:val="0068530B"/>
    <w:rsid w:val="006919E1"/>
    <w:rsid w:val="006A2C5D"/>
    <w:rsid w:val="006B0865"/>
    <w:rsid w:val="006B6F3A"/>
    <w:rsid w:val="006B7BE1"/>
    <w:rsid w:val="006D2487"/>
    <w:rsid w:val="006D60AF"/>
    <w:rsid w:val="006D7637"/>
    <w:rsid w:val="006E1E12"/>
    <w:rsid w:val="00700F07"/>
    <w:rsid w:val="00721300"/>
    <w:rsid w:val="00723AE4"/>
    <w:rsid w:val="0074723F"/>
    <w:rsid w:val="0076229E"/>
    <w:rsid w:val="0077458E"/>
    <w:rsid w:val="007753F3"/>
    <w:rsid w:val="00775CA7"/>
    <w:rsid w:val="00793348"/>
    <w:rsid w:val="007953C3"/>
    <w:rsid w:val="007A3CC7"/>
    <w:rsid w:val="007B0976"/>
    <w:rsid w:val="007C712D"/>
    <w:rsid w:val="007E1A54"/>
    <w:rsid w:val="00802FD4"/>
    <w:rsid w:val="008067C9"/>
    <w:rsid w:val="0080770C"/>
    <w:rsid w:val="00807C79"/>
    <w:rsid w:val="00811FCF"/>
    <w:rsid w:val="00817A08"/>
    <w:rsid w:val="00817BC0"/>
    <w:rsid w:val="00824D79"/>
    <w:rsid w:val="00825224"/>
    <w:rsid w:val="00826728"/>
    <w:rsid w:val="00832E4A"/>
    <w:rsid w:val="008423F4"/>
    <w:rsid w:val="00847C86"/>
    <w:rsid w:val="00851E4D"/>
    <w:rsid w:val="00857AD1"/>
    <w:rsid w:val="00863460"/>
    <w:rsid w:val="00870CA1"/>
    <w:rsid w:val="008738A9"/>
    <w:rsid w:val="00877BD0"/>
    <w:rsid w:val="0088129D"/>
    <w:rsid w:val="00881A1F"/>
    <w:rsid w:val="0088348E"/>
    <w:rsid w:val="008846A7"/>
    <w:rsid w:val="0089312B"/>
    <w:rsid w:val="0089477F"/>
    <w:rsid w:val="008A2139"/>
    <w:rsid w:val="008A778F"/>
    <w:rsid w:val="008B0A4F"/>
    <w:rsid w:val="008B35BD"/>
    <w:rsid w:val="008B5348"/>
    <w:rsid w:val="008B65D0"/>
    <w:rsid w:val="008B777F"/>
    <w:rsid w:val="008C21D3"/>
    <w:rsid w:val="008C4275"/>
    <w:rsid w:val="008D2970"/>
    <w:rsid w:val="008D36A5"/>
    <w:rsid w:val="0091579E"/>
    <w:rsid w:val="00917048"/>
    <w:rsid w:val="00932368"/>
    <w:rsid w:val="009347AB"/>
    <w:rsid w:val="00972A03"/>
    <w:rsid w:val="009C540B"/>
    <w:rsid w:val="009D04D8"/>
    <w:rsid w:val="009D1C2B"/>
    <w:rsid w:val="009E6043"/>
    <w:rsid w:val="00A0310E"/>
    <w:rsid w:val="00A10E42"/>
    <w:rsid w:val="00A23388"/>
    <w:rsid w:val="00A509D3"/>
    <w:rsid w:val="00A50ABE"/>
    <w:rsid w:val="00A531E9"/>
    <w:rsid w:val="00A608A4"/>
    <w:rsid w:val="00A61E5D"/>
    <w:rsid w:val="00A65844"/>
    <w:rsid w:val="00A7393D"/>
    <w:rsid w:val="00A817F3"/>
    <w:rsid w:val="00A849FF"/>
    <w:rsid w:val="00A9317A"/>
    <w:rsid w:val="00A94346"/>
    <w:rsid w:val="00AD0CE8"/>
    <w:rsid w:val="00AE3AF9"/>
    <w:rsid w:val="00B117F4"/>
    <w:rsid w:val="00B14A36"/>
    <w:rsid w:val="00B1641F"/>
    <w:rsid w:val="00B21EBF"/>
    <w:rsid w:val="00B400B2"/>
    <w:rsid w:val="00B41747"/>
    <w:rsid w:val="00B55ABB"/>
    <w:rsid w:val="00B63E0E"/>
    <w:rsid w:val="00B70340"/>
    <w:rsid w:val="00B727BA"/>
    <w:rsid w:val="00BB7656"/>
    <w:rsid w:val="00BC55C8"/>
    <w:rsid w:val="00BD3AAF"/>
    <w:rsid w:val="00BD5BC0"/>
    <w:rsid w:val="00BF0316"/>
    <w:rsid w:val="00BF323A"/>
    <w:rsid w:val="00BF7812"/>
    <w:rsid w:val="00C05AFA"/>
    <w:rsid w:val="00C070C5"/>
    <w:rsid w:val="00C11A1A"/>
    <w:rsid w:val="00C253C7"/>
    <w:rsid w:val="00C30FB0"/>
    <w:rsid w:val="00C342DF"/>
    <w:rsid w:val="00C34FEE"/>
    <w:rsid w:val="00C40341"/>
    <w:rsid w:val="00C51EF2"/>
    <w:rsid w:val="00C52691"/>
    <w:rsid w:val="00C66790"/>
    <w:rsid w:val="00C70DA5"/>
    <w:rsid w:val="00C87E85"/>
    <w:rsid w:val="00C90BC9"/>
    <w:rsid w:val="00C921E1"/>
    <w:rsid w:val="00C92FE3"/>
    <w:rsid w:val="00CB4058"/>
    <w:rsid w:val="00CC45CD"/>
    <w:rsid w:val="00CE76FB"/>
    <w:rsid w:val="00CF16DE"/>
    <w:rsid w:val="00D04F13"/>
    <w:rsid w:val="00D1601B"/>
    <w:rsid w:val="00D17B1B"/>
    <w:rsid w:val="00D30476"/>
    <w:rsid w:val="00D31771"/>
    <w:rsid w:val="00D35546"/>
    <w:rsid w:val="00D36B71"/>
    <w:rsid w:val="00D405C4"/>
    <w:rsid w:val="00D43215"/>
    <w:rsid w:val="00D46F8B"/>
    <w:rsid w:val="00D52735"/>
    <w:rsid w:val="00D54788"/>
    <w:rsid w:val="00D60747"/>
    <w:rsid w:val="00D64CCE"/>
    <w:rsid w:val="00D74702"/>
    <w:rsid w:val="00D77CCA"/>
    <w:rsid w:val="00D807DD"/>
    <w:rsid w:val="00D84051"/>
    <w:rsid w:val="00D87182"/>
    <w:rsid w:val="00D87602"/>
    <w:rsid w:val="00D90C1F"/>
    <w:rsid w:val="00DA249A"/>
    <w:rsid w:val="00DC273A"/>
    <w:rsid w:val="00DD39B3"/>
    <w:rsid w:val="00DD4CAC"/>
    <w:rsid w:val="00DD6814"/>
    <w:rsid w:val="00DF14B8"/>
    <w:rsid w:val="00DF2DB2"/>
    <w:rsid w:val="00E0569E"/>
    <w:rsid w:val="00E072CF"/>
    <w:rsid w:val="00E105BC"/>
    <w:rsid w:val="00E2287B"/>
    <w:rsid w:val="00E25C31"/>
    <w:rsid w:val="00E336C7"/>
    <w:rsid w:val="00E515DC"/>
    <w:rsid w:val="00E5571C"/>
    <w:rsid w:val="00E603E5"/>
    <w:rsid w:val="00E70560"/>
    <w:rsid w:val="00E76422"/>
    <w:rsid w:val="00E868F6"/>
    <w:rsid w:val="00E9235D"/>
    <w:rsid w:val="00EA58E3"/>
    <w:rsid w:val="00EB0082"/>
    <w:rsid w:val="00EB351D"/>
    <w:rsid w:val="00EB4FF7"/>
    <w:rsid w:val="00EB6598"/>
    <w:rsid w:val="00EB79A2"/>
    <w:rsid w:val="00EE3D28"/>
    <w:rsid w:val="00EF4003"/>
    <w:rsid w:val="00F01E00"/>
    <w:rsid w:val="00F03509"/>
    <w:rsid w:val="00F05FEE"/>
    <w:rsid w:val="00F15B36"/>
    <w:rsid w:val="00F215A6"/>
    <w:rsid w:val="00F232F0"/>
    <w:rsid w:val="00F23F35"/>
    <w:rsid w:val="00F2476D"/>
    <w:rsid w:val="00F27899"/>
    <w:rsid w:val="00F33ECF"/>
    <w:rsid w:val="00F63B7A"/>
    <w:rsid w:val="00F700DD"/>
    <w:rsid w:val="00F7171A"/>
    <w:rsid w:val="00F7441F"/>
    <w:rsid w:val="00F85F25"/>
    <w:rsid w:val="00F86C8C"/>
    <w:rsid w:val="00FA121A"/>
    <w:rsid w:val="00FB797B"/>
    <w:rsid w:val="00FC427F"/>
    <w:rsid w:val="00FD023B"/>
    <w:rsid w:val="00FD23C0"/>
    <w:rsid w:val="00FD3B6F"/>
    <w:rsid w:val="00FD7EC4"/>
    <w:rsid w:val="00FE3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3700"/>
  <w15:chartTrackingRefBased/>
  <w15:docId w15:val="{EEDECD59-5427-4B3E-B880-A230000D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6F19"/>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3">
    <w:name w:val="heading 3"/>
    <w:basedOn w:val="Normalny"/>
    <w:next w:val="Normalny"/>
    <w:link w:val="Nagwek3Znak"/>
    <w:uiPriority w:val="9"/>
    <w:semiHidden/>
    <w:unhideWhenUsed/>
    <w:qFormat/>
    <w:rsid w:val="002616B4"/>
    <w:pPr>
      <w:keepNext/>
      <w:keepLines/>
      <w:spacing w:before="40" w:line="276" w:lineRule="auto"/>
      <w:outlineLvl w:val="2"/>
    </w:pPr>
    <w:rPr>
      <w:rFonts w:asciiTheme="majorHAnsi" w:eastAsiaTheme="majorEastAsia" w:hAnsiTheme="majorHAnsi" w:cstheme="majorBidi"/>
      <w:color w:val="1F3763"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273A"/>
    <w:pPr>
      <w:ind w:left="720"/>
      <w:contextualSpacing/>
    </w:pPr>
  </w:style>
  <w:style w:type="paragraph" w:styleId="Tekstprzypisukocowego">
    <w:name w:val="endnote text"/>
    <w:basedOn w:val="Normalny"/>
    <w:link w:val="TekstprzypisukocowegoZnak"/>
    <w:uiPriority w:val="99"/>
    <w:semiHidden/>
    <w:unhideWhenUsed/>
    <w:rsid w:val="006564FA"/>
    <w:rPr>
      <w:sz w:val="20"/>
      <w:szCs w:val="20"/>
    </w:rPr>
  </w:style>
  <w:style w:type="character" w:customStyle="1" w:styleId="TekstprzypisukocowegoZnak">
    <w:name w:val="Tekst przypisu końcowego Znak"/>
    <w:basedOn w:val="Domylnaczcionkaakapitu"/>
    <w:link w:val="Tekstprzypisukocowego"/>
    <w:uiPriority w:val="99"/>
    <w:semiHidden/>
    <w:rsid w:val="006564FA"/>
    <w:rPr>
      <w:rFonts w:ascii="Times New Roman" w:eastAsia="Times New Roman" w:hAnsi="Times New Roman" w:cs="Times New Roman"/>
      <w:kern w:val="0"/>
      <w:sz w:val="20"/>
      <w:szCs w:val="20"/>
      <w:lang w:eastAsia="pl-PL"/>
      <w14:ligatures w14:val="none"/>
    </w:rPr>
  </w:style>
  <w:style w:type="character" w:styleId="Odwoanieprzypisukocowego">
    <w:name w:val="endnote reference"/>
    <w:basedOn w:val="Domylnaczcionkaakapitu"/>
    <w:uiPriority w:val="99"/>
    <w:semiHidden/>
    <w:unhideWhenUsed/>
    <w:rsid w:val="006564FA"/>
    <w:rPr>
      <w:vertAlign w:val="superscript"/>
    </w:rPr>
  </w:style>
  <w:style w:type="paragraph" w:styleId="Nagwek">
    <w:name w:val="header"/>
    <w:basedOn w:val="Normalny"/>
    <w:link w:val="NagwekZnak"/>
    <w:uiPriority w:val="99"/>
    <w:unhideWhenUsed/>
    <w:rsid w:val="003D0FDE"/>
    <w:pPr>
      <w:tabs>
        <w:tab w:val="center" w:pos="4536"/>
        <w:tab w:val="right" w:pos="9072"/>
      </w:tabs>
    </w:pPr>
  </w:style>
  <w:style w:type="character" w:customStyle="1" w:styleId="NagwekZnak">
    <w:name w:val="Nagłówek Znak"/>
    <w:basedOn w:val="Domylnaczcionkaakapitu"/>
    <w:link w:val="Nagwek"/>
    <w:uiPriority w:val="99"/>
    <w:rsid w:val="003D0FDE"/>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3D0FDE"/>
    <w:pPr>
      <w:tabs>
        <w:tab w:val="center" w:pos="4536"/>
        <w:tab w:val="right" w:pos="9072"/>
      </w:tabs>
    </w:pPr>
  </w:style>
  <w:style w:type="character" w:customStyle="1" w:styleId="StopkaZnak">
    <w:name w:val="Stopka Znak"/>
    <w:basedOn w:val="Domylnaczcionkaakapitu"/>
    <w:link w:val="Stopka"/>
    <w:uiPriority w:val="99"/>
    <w:rsid w:val="003D0FDE"/>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C34FEE"/>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4FEE"/>
    <w:rPr>
      <w:rFonts w:ascii="Segoe UI" w:eastAsia="Times New Roman" w:hAnsi="Segoe UI" w:cs="Segoe UI"/>
      <w:kern w:val="0"/>
      <w:sz w:val="18"/>
      <w:szCs w:val="18"/>
      <w:lang w:eastAsia="pl-PL"/>
      <w14:ligatures w14:val="none"/>
    </w:rPr>
  </w:style>
  <w:style w:type="character" w:customStyle="1" w:styleId="Nagwek3Znak">
    <w:name w:val="Nagłówek 3 Znak"/>
    <w:basedOn w:val="Domylnaczcionkaakapitu"/>
    <w:link w:val="Nagwek3"/>
    <w:uiPriority w:val="9"/>
    <w:semiHidden/>
    <w:rsid w:val="002616B4"/>
    <w:rPr>
      <w:rFonts w:asciiTheme="majorHAnsi" w:eastAsiaTheme="majorEastAsia" w:hAnsiTheme="majorHAnsi" w:cstheme="majorBidi"/>
      <w:color w:val="1F3763" w:themeColor="accent1" w:themeShade="7F"/>
      <w:kern w:val="0"/>
      <w:sz w:val="24"/>
      <w:szCs w:val="24"/>
      <w14:ligatures w14:val="none"/>
    </w:rPr>
  </w:style>
  <w:style w:type="character" w:styleId="Odwoaniedokomentarza">
    <w:name w:val="annotation reference"/>
    <w:basedOn w:val="Domylnaczcionkaakapitu"/>
    <w:uiPriority w:val="99"/>
    <w:semiHidden/>
    <w:unhideWhenUsed/>
    <w:rsid w:val="005A1EA8"/>
    <w:rPr>
      <w:sz w:val="16"/>
      <w:szCs w:val="16"/>
    </w:rPr>
  </w:style>
  <w:style w:type="paragraph" w:styleId="Tekstkomentarza">
    <w:name w:val="annotation text"/>
    <w:basedOn w:val="Normalny"/>
    <w:link w:val="TekstkomentarzaZnak"/>
    <w:uiPriority w:val="99"/>
    <w:semiHidden/>
    <w:unhideWhenUsed/>
    <w:rsid w:val="005A1EA8"/>
    <w:rPr>
      <w:sz w:val="20"/>
      <w:szCs w:val="20"/>
    </w:rPr>
  </w:style>
  <w:style w:type="character" w:customStyle="1" w:styleId="TekstkomentarzaZnak">
    <w:name w:val="Tekst komentarza Znak"/>
    <w:basedOn w:val="Domylnaczcionkaakapitu"/>
    <w:link w:val="Tekstkomentarza"/>
    <w:uiPriority w:val="99"/>
    <w:semiHidden/>
    <w:rsid w:val="005A1EA8"/>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5A1EA8"/>
    <w:rPr>
      <w:b/>
      <w:bCs/>
    </w:rPr>
  </w:style>
  <w:style w:type="character" w:customStyle="1" w:styleId="TematkomentarzaZnak">
    <w:name w:val="Temat komentarza Znak"/>
    <w:basedOn w:val="TekstkomentarzaZnak"/>
    <w:link w:val="Tematkomentarza"/>
    <w:uiPriority w:val="99"/>
    <w:semiHidden/>
    <w:rsid w:val="005A1EA8"/>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37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3296</TotalTime>
  <Pages>14</Pages>
  <Words>5809</Words>
  <Characters>34858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bgielda</dc:creator>
  <cp:keywords/>
  <dc:description/>
  <cp:lastModifiedBy>jwojno</cp:lastModifiedBy>
  <cp:revision>130</cp:revision>
  <cp:lastPrinted>2025-01-22T13:58:00Z</cp:lastPrinted>
  <dcterms:created xsi:type="dcterms:W3CDTF">2024-10-24T00:57:00Z</dcterms:created>
  <dcterms:modified xsi:type="dcterms:W3CDTF">2025-01-22T14:00:00Z</dcterms:modified>
</cp:coreProperties>
</file>