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3BBAB" w14:textId="77777777" w:rsidR="00046386" w:rsidRDefault="00046386"/>
    <w:p w14:paraId="632C5222" w14:textId="01128A47" w:rsidR="00D813F7" w:rsidRPr="0093510E" w:rsidRDefault="00D813F7" w:rsidP="00D813F7">
      <w:pPr>
        <w:tabs>
          <w:tab w:val="left" w:pos="3195"/>
        </w:tabs>
        <w:rPr>
          <w:b/>
        </w:rPr>
      </w:pPr>
      <w:r>
        <w:tab/>
      </w:r>
      <w:r w:rsidRPr="0093510E">
        <w:rPr>
          <w:b/>
        </w:rPr>
        <w:t xml:space="preserve">    UCHWAŁA NR </w:t>
      </w:r>
    </w:p>
    <w:p w14:paraId="65EBBE8E" w14:textId="07827ABB" w:rsidR="00D813F7" w:rsidRPr="0093510E" w:rsidRDefault="00D813F7" w:rsidP="00D813F7">
      <w:pPr>
        <w:tabs>
          <w:tab w:val="left" w:pos="3195"/>
        </w:tabs>
        <w:rPr>
          <w:b/>
        </w:rPr>
      </w:pPr>
      <w:r w:rsidRPr="0093510E">
        <w:rPr>
          <w:b/>
        </w:rPr>
        <w:tab/>
        <w:t>RADY GMINY KRYPNO</w:t>
      </w:r>
    </w:p>
    <w:p w14:paraId="455CFBBF" w14:textId="126C5A58" w:rsidR="00D813F7" w:rsidRDefault="00D813F7" w:rsidP="00D813F7">
      <w:pPr>
        <w:tabs>
          <w:tab w:val="left" w:pos="3195"/>
        </w:tabs>
      </w:pPr>
      <w:r>
        <w:t xml:space="preserve">                                                                            z dnia</w:t>
      </w:r>
    </w:p>
    <w:p w14:paraId="1D3D10B8" w14:textId="2EE12EB3" w:rsidR="00D813F7" w:rsidRPr="0093510E" w:rsidRDefault="0093510E" w:rsidP="0093510E">
      <w:pPr>
        <w:tabs>
          <w:tab w:val="left" w:pos="3195"/>
        </w:tabs>
        <w:jc w:val="center"/>
        <w:rPr>
          <w:b/>
        </w:rPr>
      </w:pPr>
      <w:bookmarkStart w:id="0" w:name="_Hlk184978852"/>
      <w:r w:rsidRPr="0093510E">
        <w:rPr>
          <w:b/>
        </w:rPr>
        <w:t>o</w:t>
      </w:r>
      <w:r w:rsidR="00D813F7" w:rsidRPr="0093510E">
        <w:rPr>
          <w:b/>
        </w:rPr>
        <w:t xml:space="preserve"> zmian</w:t>
      </w:r>
      <w:r w:rsidRPr="0093510E">
        <w:rPr>
          <w:b/>
        </w:rPr>
        <w:t>ie</w:t>
      </w:r>
      <w:r w:rsidR="00D813F7" w:rsidRPr="0093510E">
        <w:rPr>
          <w:b/>
        </w:rPr>
        <w:t xml:space="preserve"> uchwały w sprawie przyjęcia lokalnego programu wspierania edukacji uzdolnionych dzieci i młodzieży pobierających naukę na terenie gminy Krypno</w:t>
      </w:r>
    </w:p>
    <w:bookmarkEnd w:id="0"/>
    <w:p w14:paraId="675678F4" w14:textId="77777777" w:rsidR="00D813F7" w:rsidRDefault="00D813F7" w:rsidP="00D813F7"/>
    <w:p w14:paraId="5EADB661" w14:textId="68D635C7" w:rsidR="00D813F7" w:rsidRDefault="00D813F7" w:rsidP="00D813F7">
      <w:r>
        <w:t>Na podstawie art. 18 ust. 2 pkt 14a ustawy z dnia 8 marca 1990 r. o samorządzie gminnym ( Dz. U. z</w:t>
      </w:r>
      <w:r w:rsidR="00A06525">
        <w:t xml:space="preserve"> 2024 r., poz. 1465 </w:t>
      </w:r>
      <w:r w:rsidR="0093510E">
        <w:t>i poz. 1572</w:t>
      </w:r>
      <w:r>
        <w:t>) i art. 90t ust. 1 pkt 2 ustawy z dnia 7 września 1991 r. o systemie oświaty ( Dz.U.</w:t>
      </w:r>
      <w:r w:rsidR="00A06525">
        <w:t xml:space="preserve"> z 2024 r. , poz. 750 </w:t>
      </w:r>
      <w:r w:rsidR="0093510E">
        <w:t>i poz. 854 i poz. 1473</w:t>
      </w:r>
      <w:r>
        <w:t>) uchwala się</w:t>
      </w:r>
      <w:r w:rsidR="0093510E">
        <w:t>,</w:t>
      </w:r>
      <w:r>
        <w:t xml:space="preserve"> co następuje:</w:t>
      </w:r>
    </w:p>
    <w:p w14:paraId="548D3BFC" w14:textId="07E06E37" w:rsidR="00D813F7" w:rsidRDefault="00D813F7" w:rsidP="00D813F7">
      <w:pPr>
        <w:tabs>
          <w:tab w:val="left" w:pos="3195"/>
        </w:tabs>
      </w:pPr>
      <w:r>
        <w:rPr>
          <w:rFonts w:cstheme="minorHAnsi"/>
        </w:rPr>
        <w:t>§</w:t>
      </w:r>
      <w:r>
        <w:t xml:space="preserve">1. W załączniku do uchwały Nr LV/339/24 Rady Gminy Krypno z dnia 8 marca 2024 r. </w:t>
      </w:r>
      <w:r w:rsidRPr="00D813F7">
        <w:t xml:space="preserve"> </w:t>
      </w:r>
      <w:r>
        <w:t xml:space="preserve">w sprawie   przyjęcia lokalnego programu wspierania edukacji uzdolnionych dzieci i młodzieży pobierających naukę na terenie gminy Krypno </w:t>
      </w:r>
      <w:r w:rsidR="00002898">
        <w:t xml:space="preserve">zmienia się pkt III Adresaci programu, który </w:t>
      </w:r>
      <w:r>
        <w:t>otrzymuje brzmienie:</w:t>
      </w:r>
    </w:p>
    <w:p w14:paraId="511C52E3" w14:textId="67D1E58E" w:rsidR="00D813F7" w:rsidRDefault="00D813F7" w:rsidP="00D813F7">
      <w:pPr>
        <w:tabs>
          <w:tab w:val="left" w:pos="3195"/>
        </w:tabs>
      </w:pPr>
      <w:r>
        <w:t>„III. Adresaci programu</w:t>
      </w:r>
    </w:p>
    <w:p w14:paraId="5D74C3B0" w14:textId="1FA415EA" w:rsidR="00D813F7" w:rsidRDefault="00D813F7" w:rsidP="00D813F7">
      <w:pPr>
        <w:tabs>
          <w:tab w:val="left" w:pos="3195"/>
        </w:tabs>
      </w:pPr>
      <w:r>
        <w:t xml:space="preserve">Program skierowany jest do dzieci i młodzieży oraz nauczycieli szkół </w:t>
      </w:r>
      <w:r w:rsidR="00D713C9">
        <w:t>funkcjonujących na terenie gminy Krypno”.</w:t>
      </w:r>
    </w:p>
    <w:p w14:paraId="73188F04" w14:textId="7F7003CB" w:rsidR="00D713C9" w:rsidRDefault="00D713C9" w:rsidP="00D813F7">
      <w:pPr>
        <w:tabs>
          <w:tab w:val="left" w:pos="3195"/>
        </w:tabs>
      </w:pPr>
      <w:r>
        <w:rPr>
          <w:rFonts w:cstheme="minorHAnsi"/>
        </w:rPr>
        <w:t>§</w:t>
      </w:r>
      <w:r>
        <w:t>2. Wykonanie uchwały powierza się Wójtowi Gminy Krypno.</w:t>
      </w:r>
    </w:p>
    <w:p w14:paraId="695BBD86" w14:textId="17EDB543" w:rsidR="00D713C9" w:rsidRDefault="00D713C9" w:rsidP="00D813F7">
      <w:pPr>
        <w:tabs>
          <w:tab w:val="left" w:pos="3195"/>
        </w:tabs>
      </w:pPr>
      <w:r>
        <w:rPr>
          <w:rFonts w:cstheme="minorHAnsi"/>
        </w:rPr>
        <w:t>§</w:t>
      </w:r>
      <w:r>
        <w:t>3. Uchwała wchodzi w życie z dniem podjęcia.</w:t>
      </w:r>
      <w:bookmarkStart w:id="1" w:name="_GoBack"/>
      <w:bookmarkEnd w:id="1"/>
    </w:p>
    <w:p w14:paraId="026ABA8F" w14:textId="77777777" w:rsidR="00D713C9" w:rsidRDefault="00D713C9" w:rsidP="00D813F7">
      <w:pPr>
        <w:tabs>
          <w:tab w:val="left" w:pos="3195"/>
        </w:tabs>
      </w:pPr>
    </w:p>
    <w:p w14:paraId="38F29734" w14:textId="77777777" w:rsidR="00D713C9" w:rsidRDefault="00D713C9" w:rsidP="00D813F7">
      <w:pPr>
        <w:tabs>
          <w:tab w:val="left" w:pos="3195"/>
        </w:tabs>
      </w:pPr>
    </w:p>
    <w:p w14:paraId="0B193D74" w14:textId="0D9EAE24" w:rsidR="00D813F7" w:rsidRDefault="00D813F7" w:rsidP="00D813F7">
      <w:pPr>
        <w:tabs>
          <w:tab w:val="left" w:pos="3195"/>
        </w:tabs>
      </w:pPr>
      <w:r>
        <w:t xml:space="preserve">  </w:t>
      </w:r>
    </w:p>
    <w:p w14:paraId="5516E5AA" w14:textId="62573FBD" w:rsidR="00D813F7" w:rsidRPr="00D813F7" w:rsidRDefault="00D813F7" w:rsidP="00D813F7"/>
    <w:sectPr w:rsidR="00D813F7" w:rsidRPr="00D8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E2"/>
    <w:rsid w:val="00002898"/>
    <w:rsid w:val="00046386"/>
    <w:rsid w:val="001B2427"/>
    <w:rsid w:val="004F21F5"/>
    <w:rsid w:val="005A05A9"/>
    <w:rsid w:val="0093510E"/>
    <w:rsid w:val="009515CB"/>
    <w:rsid w:val="00A06525"/>
    <w:rsid w:val="00BD1737"/>
    <w:rsid w:val="00C378E2"/>
    <w:rsid w:val="00D713C9"/>
    <w:rsid w:val="00D7406B"/>
    <w:rsid w:val="00D813F7"/>
    <w:rsid w:val="00E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1B67"/>
  <w15:chartTrackingRefBased/>
  <w15:docId w15:val="{15AD70F1-CE20-40EE-98E8-3A38EB2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apowichrowska</dc:creator>
  <cp:keywords/>
  <dc:description/>
  <cp:lastModifiedBy>jwojno</cp:lastModifiedBy>
  <cp:revision>4</cp:revision>
  <cp:lastPrinted>2024-12-13T10:52:00Z</cp:lastPrinted>
  <dcterms:created xsi:type="dcterms:W3CDTF">2024-12-18T07:01:00Z</dcterms:created>
  <dcterms:modified xsi:type="dcterms:W3CDTF">2024-12-20T09:57:00Z</dcterms:modified>
</cp:coreProperties>
</file>