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DBE31" w14:textId="77777777" w:rsidR="00832A82" w:rsidRPr="00056018" w:rsidRDefault="00832A82" w:rsidP="00832A82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563FF4" w14:textId="16F9B366" w:rsidR="00832A82" w:rsidRPr="00072932" w:rsidRDefault="00832A82" w:rsidP="00832A8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29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</w:p>
    <w:p w14:paraId="4EE071E5" w14:textId="77777777" w:rsidR="00832A82" w:rsidRPr="00072932" w:rsidRDefault="00832A82" w:rsidP="00832A8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29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Gminy Krypno</w:t>
      </w:r>
    </w:p>
    <w:p w14:paraId="137E3A95" w14:textId="10B4B8BC" w:rsidR="00832A82" w:rsidRPr="00072932" w:rsidRDefault="00832A82" w:rsidP="00832A8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29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2024 roku</w:t>
      </w:r>
    </w:p>
    <w:p w14:paraId="6C9A182E" w14:textId="77777777" w:rsidR="00832A82" w:rsidRPr="00072932" w:rsidRDefault="00832A82" w:rsidP="00832A8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9E836F" w14:textId="77777777" w:rsidR="00832A82" w:rsidRPr="00072932" w:rsidRDefault="00832A82" w:rsidP="00832A82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7293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uchwalenia Statutu Gminnego Ośrodka Pomocy Społecznej w Krypnie</w:t>
      </w:r>
    </w:p>
    <w:p w14:paraId="52253AB9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4ABFB8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A9E0FE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294085" w14:textId="108430E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Na podstawie art. 18 ust. 2 pkt. 15, art. 40 ust. 1, ust. 2 pkt 2 ustawy z dnia 8 marca 1990 r. o samorządzie gminnym (Dz. U. z 20</w:t>
      </w:r>
      <w:r w:rsidR="00BA2726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</w:t>
      </w:r>
      <w:r w:rsidR="00BA2726">
        <w:rPr>
          <w:rFonts w:ascii="Times New Roman" w:eastAsia="Times New Roman" w:hAnsi="Times New Roman"/>
          <w:sz w:val="24"/>
          <w:szCs w:val="24"/>
          <w:lang w:eastAsia="pl-PL"/>
        </w:rPr>
        <w:t xml:space="preserve"> 609 ze zm.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) i art. 110 ust. 1 ustawy z dnia 12 marca 2004 r. o pomocy społecznej (Dz. U. z 20</w:t>
      </w:r>
      <w:r w:rsidR="00BA272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E06B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7E06B7">
        <w:rPr>
          <w:rFonts w:ascii="Times New Roman" w:eastAsia="Times New Roman" w:hAnsi="Times New Roman"/>
          <w:sz w:val="24"/>
          <w:szCs w:val="24"/>
          <w:lang w:eastAsia="pl-PL"/>
        </w:rPr>
        <w:t>1283)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Rada Gminy Krypno uchwala, co następuje:</w:t>
      </w:r>
    </w:p>
    <w:p w14:paraId="349D1CC3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6534A4" w14:textId="0E917286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§1. Uchwala się Statut Gminnego Ośrodka Pomocy Społecznej w Krypnie, w brzmieniu </w:t>
      </w:r>
      <w:r w:rsidR="00853DDD">
        <w:rPr>
          <w:rFonts w:ascii="Times New Roman" w:eastAsia="Times New Roman" w:hAnsi="Times New Roman"/>
          <w:sz w:val="24"/>
          <w:szCs w:val="24"/>
          <w:lang w:eastAsia="pl-PL"/>
        </w:rPr>
        <w:t xml:space="preserve">stanowiącym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do niniejszej uchwały. </w:t>
      </w:r>
    </w:p>
    <w:p w14:paraId="67A13C36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8FCC25" w14:textId="30CEB330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§2. 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>Z dniem wejścia w życie niniejszej uchwały traci moc Uchwała Nr XX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XVI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206/18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Krypno z dnia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 xml:space="preserve">r. w sprawie uchwalenia Statutu Gminnego Ośrodka Pomocy Społecznej w Krypnie zmieniona Uchwałą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III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>/1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Krypno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28 grudnia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 xml:space="preserve"> Uchwałą Nr X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>X/1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>/20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 xml:space="preserve"> Rady Gminy Krypno z 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31 sierpnia 2020r., Uchwałą Nr XXXI/206/22 Rady Gminy Krypn</w:t>
      </w:r>
      <w:r w:rsidR="0007293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dnia 08 lutego 2022r. i Uchwałą Nr XXXVII/249/22 Rady Gminy Krypno z dnia 31 sierpnia 2022r. </w:t>
      </w:r>
    </w:p>
    <w:p w14:paraId="3A9769D4" w14:textId="77777777" w:rsidR="00832A82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C3C14E" w14:textId="77777777" w:rsidR="00832A82" w:rsidRPr="00B475C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3.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niniejszej uchwały powierza </w:t>
      </w:r>
      <w:r w:rsidRPr="00B475C8">
        <w:rPr>
          <w:rFonts w:ascii="Times New Roman" w:eastAsia="Times New Roman" w:hAnsi="Times New Roman"/>
          <w:sz w:val="24"/>
          <w:szCs w:val="24"/>
          <w:lang w:eastAsia="pl-PL"/>
        </w:rPr>
        <w:t xml:space="preserve">Wójtowi Gminy Krypno. </w:t>
      </w:r>
    </w:p>
    <w:p w14:paraId="39DBBEA1" w14:textId="77777777" w:rsidR="00832A82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2CF28A" w14:textId="77777777" w:rsidR="00832A82" w:rsidRPr="00EA10BD" w:rsidRDefault="00832A82" w:rsidP="00832A82">
      <w:pPr>
        <w:pStyle w:val="Default"/>
        <w:jc w:val="both"/>
        <w:rPr>
          <w:rFonts w:eastAsia="Times New Roman"/>
        </w:rPr>
      </w:pPr>
      <w:r w:rsidRPr="00056018">
        <w:rPr>
          <w:rFonts w:eastAsia="Times New Roman"/>
        </w:rPr>
        <w:t xml:space="preserve">§ 4. </w:t>
      </w:r>
      <w:r w:rsidRPr="00EA10BD">
        <w:rPr>
          <w:rFonts w:eastAsia="Times New Roman"/>
        </w:rPr>
        <w:t xml:space="preserve">Uchwała wchodzi w życie </w:t>
      </w:r>
      <w:r w:rsidRPr="00EA10BD">
        <w:t>po upływie 14 dni od dnia ogłoszenia w Dzienniku Urzędowym Województwa Podlaskiego.</w:t>
      </w:r>
    </w:p>
    <w:p w14:paraId="5D617FFB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77B6F3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B237EF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ADE4BB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6F8E8886" w14:textId="77777777" w:rsidR="00EB4985" w:rsidRPr="00056018" w:rsidRDefault="00EB4985" w:rsidP="00832A82">
      <w:pPr>
        <w:rPr>
          <w:rFonts w:ascii="Times New Roman" w:hAnsi="Times New Roman"/>
          <w:sz w:val="24"/>
          <w:szCs w:val="24"/>
        </w:rPr>
      </w:pPr>
    </w:p>
    <w:p w14:paraId="4A2C90B5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2AB84121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79A74C80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222ECF93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78DE04A7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78657B18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68302E71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1B72A674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18687E38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7BBEE828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65DD411D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7417D5AA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516CDCAF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585AFE37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35D75940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2187BADA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6F18056C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07950456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33E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UZASADNIENIE</w:t>
      </w:r>
    </w:p>
    <w:p w14:paraId="7AD413B5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04F6FF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A847260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248944" w14:textId="77777777" w:rsidR="00832A82" w:rsidRPr="00B333EA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2B2DEFB" w14:textId="35D81196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33EA">
        <w:rPr>
          <w:rFonts w:ascii="Times New Roman" w:eastAsia="Times New Roman" w:hAnsi="Times New Roman"/>
          <w:sz w:val="24"/>
          <w:szCs w:val="24"/>
          <w:lang w:eastAsia="pl-PL"/>
        </w:rPr>
        <w:t xml:space="preserve">do uchwały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Krypno </w:t>
      </w:r>
      <w:r w:rsidR="00C61446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sprawie uchwalenia Statutu Gminnego Ośrodka Pomocy Społecznej w Krypnie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320FE87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Zmiana Statutu Gminnego Ośrodka Pomocy Społecznej w Krypnie wynika z konieczności dostosowania przedmiotu działaln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ości i organizacji wewnętrznej O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środka do zadań wynikających z przepisów prawa. Dokonanie zmian związane jest również z koniecznością uporządkowania prawnego zapisów Statutu. </w:t>
      </w:r>
    </w:p>
    <w:p w14:paraId="63D1557C" w14:textId="3E6ED725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Celem zmian w statucie jest odzwierciedlenie faktycznie wykonywanych zadań przez Gminny Ośrodek Pomocy Społecznej w Krypnie. Wobec powyższego dla prawidłowego funkcjonowania GOPS w Krypnie podjęcie uchwały w sprawie </w:t>
      </w:r>
      <w:r w:rsidR="00853DDD">
        <w:rPr>
          <w:rFonts w:ascii="Times New Roman" w:eastAsia="Times New Roman" w:hAnsi="Times New Roman"/>
          <w:sz w:val="24"/>
          <w:szCs w:val="24"/>
          <w:lang w:eastAsia="pl-PL"/>
        </w:rPr>
        <w:t>uchwalen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ia Statutu uważa się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za zasadne. </w:t>
      </w:r>
    </w:p>
    <w:p w14:paraId="70C96B15" w14:textId="77777777" w:rsidR="00832A82" w:rsidRDefault="00832A82" w:rsidP="00832A82">
      <w:pPr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1DFA30" w14:textId="77777777" w:rsidR="00832A82" w:rsidRDefault="00832A82" w:rsidP="00832A82">
      <w:pPr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14037D" w14:textId="77777777" w:rsidR="00832A82" w:rsidRDefault="00832A82" w:rsidP="00832A82">
      <w:pPr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D6BC95" w14:textId="77777777" w:rsidR="00832A82" w:rsidRDefault="00832A82" w:rsidP="00832A82">
      <w:pPr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0D88CE" w14:textId="77777777" w:rsidR="00832A82" w:rsidRDefault="00832A82" w:rsidP="00832A82">
      <w:pPr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46173C" w14:textId="77777777" w:rsidR="00832A82" w:rsidRDefault="00832A82" w:rsidP="00832A82">
      <w:pPr>
        <w:ind w:left="4956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F62ED1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366ECF7C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541A8D6E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19B09672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268852F5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56E335AD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658F2249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3F232EB3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43C35D3F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38DD1A05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153C0D62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3BDA1ABB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39403F44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70C7EA8B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407DC457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33E22289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0553AEF3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766B5732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0EFD1ED7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1F94D362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2B7E0FB3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1E2D093E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40C84061" w14:textId="77777777" w:rsidR="00832A82" w:rsidRDefault="00832A82" w:rsidP="00832A82">
      <w:pPr>
        <w:rPr>
          <w:rFonts w:ascii="Times New Roman" w:hAnsi="Times New Roman"/>
          <w:sz w:val="24"/>
          <w:szCs w:val="24"/>
        </w:rPr>
      </w:pPr>
    </w:p>
    <w:p w14:paraId="5D5A8D32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75E7ADB3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53FF9381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1A2D5848" w14:textId="77777777" w:rsidR="00E871B6" w:rsidRDefault="00E871B6" w:rsidP="00832A82">
      <w:pPr>
        <w:ind w:left="4956" w:firstLine="708"/>
        <w:rPr>
          <w:rFonts w:ascii="Times New Roman" w:hAnsi="Times New Roman"/>
          <w:sz w:val="20"/>
          <w:szCs w:val="20"/>
        </w:rPr>
      </w:pPr>
    </w:p>
    <w:p w14:paraId="20B92369" w14:textId="77777777" w:rsidR="00E871B6" w:rsidRDefault="00E871B6" w:rsidP="00832A82">
      <w:pPr>
        <w:ind w:left="4956" w:firstLine="708"/>
        <w:rPr>
          <w:rFonts w:ascii="Times New Roman" w:hAnsi="Times New Roman"/>
          <w:sz w:val="20"/>
          <w:szCs w:val="20"/>
        </w:rPr>
      </w:pPr>
    </w:p>
    <w:p w14:paraId="3F89C180" w14:textId="77777777" w:rsidR="003E475D" w:rsidRDefault="003E475D" w:rsidP="00832A82">
      <w:pPr>
        <w:ind w:left="4956" w:firstLine="708"/>
        <w:rPr>
          <w:rFonts w:ascii="Times New Roman" w:hAnsi="Times New Roman"/>
          <w:sz w:val="20"/>
          <w:szCs w:val="20"/>
        </w:rPr>
      </w:pPr>
    </w:p>
    <w:p w14:paraId="4B2DDC50" w14:textId="77777777" w:rsidR="003E475D" w:rsidRDefault="003E475D" w:rsidP="00832A82">
      <w:pPr>
        <w:ind w:left="4956" w:firstLine="708"/>
        <w:rPr>
          <w:rFonts w:ascii="Times New Roman" w:hAnsi="Times New Roman"/>
          <w:sz w:val="20"/>
          <w:szCs w:val="20"/>
        </w:rPr>
      </w:pPr>
    </w:p>
    <w:p w14:paraId="217253DF" w14:textId="22D11C0D" w:rsidR="00832A82" w:rsidRDefault="00832A82" w:rsidP="00832A82">
      <w:pPr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33EA">
        <w:rPr>
          <w:rFonts w:ascii="Times New Roman" w:hAnsi="Times New Roman"/>
          <w:sz w:val="20"/>
          <w:szCs w:val="20"/>
        </w:rPr>
        <w:lastRenderedPageBreak/>
        <w:t xml:space="preserve">Załącznik </w:t>
      </w:r>
      <w:r w:rsidRPr="00B333EA">
        <w:rPr>
          <w:rFonts w:ascii="Times New Roman" w:eastAsia="Times New Roman" w:hAnsi="Times New Roman"/>
          <w:sz w:val="20"/>
          <w:szCs w:val="20"/>
          <w:lang w:eastAsia="pl-PL"/>
        </w:rPr>
        <w:t xml:space="preserve">Nr 1 </w:t>
      </w:r>
    </w:p>
    <w:p w14:paraId="3A0859F2" w14:textId="6926B44C" w:rsidR="00832A82" w:rsidRPr="00B333EA" w:rsidRDefault="00832A82" w:rsidP="00832A82">
      <w:pPr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33EA">
        <w:rPr>
          <w:rFonts w:ascii="Times New Roman" w:eastAsia="Times New Roman" w:hAnsi="Times New Roman"/>
          <w:sz w:val="20"/>
          <w:szCs w:val="20"/>
          <w:lang w:eastAsia="pl-PL"/>
        </w:rPr>
        <w:t xml:space="preserve">do Uchwały Nr </w:t>
      </w:r>
    </w:p>
    <w:p w14:paraId="6D6F5AC6" w14:textId="77777777" w:rsidR="00832A82" w:rsidRPr="00B333EA" w:rsidRDefault="00832A82" w:rsidP="00832A82">
      <w:pPr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33EA">
        <w:rPr>
          <w:rFonts w:ascii="Times New Roman" w:eastAsia="Times New Roman" w:hAnsi="Times New Roman"/>
          <w:sz w:val="20"/>
          <w:szCs w:val="20"/>
          <w:lang w:eastAsia="pl-PL"/>
        </w:rPr>
        <w:t xml:space="preserve">Rady Gminy Krypno </w:t>
      </w:r>
    </w:p>
    <w:p w14:paraId="63FA512B" w14:textId="4AC404AE" w:rsidR="00832A82" w:rsidRPr="00B333EA" w:rsidRDefault="00832A82" w:rsidP="00832A82">
      <w:pPr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333EA">
        <w:rPr>
          <w:rFonts w:ascii="Times New Roman" w:eastAsia="Times New Roman" w:hAnsi="Times New Roman"/>
          <w:sz w:val="20"/>
          <w:szCs w:val="20"/>
          <w:lang w:eastAsia="pl-PL"/>
        </w:rPr>
        <w:t xml:space="preserve">z dnia </w:t>
      </w:r>
      <w:r w:rsidR="001409D5">
        <w:rPr>
          <w:rFonts w:ascii="Times New Roman" w:eastAsia="Times New Roman" w:hAnsi="Times New Roman"/>
          <w:sz w:val="20"/>
          <w:szCs w:val="20"/>
          <w:lang w:eastAsia="pl-PL"/>
        </w:rPr>
        <w:t xml:space="preserve">     2024</w:t>
      </w:r>
      <w:r w:rsidRPr="00B333EA">
        <w:rPr>
          <w:rFonts w:ascii="Times New Roman" w:eastAsia="Times New Roman" w:hAnsi="Times New Roman"/>
          <w:sz w:val="20"/>
          <w:szCs w:val="20"/>
          <w:lang w:eastAsia="pl-PL"/>
        </w:rPr>
        <w:t xml:space="preserve"> r. </w:t>
      </w:r>
    </w:p>
    <w:p w14:paraId="1508C68D" w14:textId="77777777" w:rsidR="00832A82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B5C03B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9C42F8" w14:textId="77777777" w:rsidR="00832A82" w:rsidRPr="00B333EA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333EA">
        <w:rPr>
          <w:rFonts w:ascii="Times New Roman" w:eastAsia="Times New Roman" w:hAnsi="Times New Roman"/>
          <w:b/>
          <w:sz w:val="24"/>
          <w:szCs w:val="24"/>
          <w:lang w:eastAsia="pl-PL"/>
        </w:rPr>
        <w:t>Statut Gminnego Ośrodka Pomocy Społecznej w Krypnie</w:t>
      </w:r>
    </w:p>
    <w:p w14:paraId="0CC1EC07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6888A69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F3284A8" w14:textId="77777777" w:rsidR="00832A82" w:rsidRPr="00056018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b/>
          <w:sz w:val="24"/>
          <w:szCs w:val="24"/>
          <w:lang w:eastAsia="pl-PL"/>
        </w:rPr>
        <w:t>Rozdział 1.</w:t>
      </w:r>
    </w:p>
    <w:p w14:paraId="101808CF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ogólne</w:t>
      </w:r>
    </w:p>
    <w:p w14:paraId="0516B6A2" w14:textId="77777777" w:rsidR="00832A82" w:rsidRPr="00056018" w:rsidRDefault="00832A82" w:rsidP="00832A82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36918A0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§ 1. Gminny Ośrodek Pomocy Społecznej w Krypnie, zwany dalej „GOPS” lub „Ośrodkiem” jest jednostką organizacyjną utworzoną na podstawie Uchwały Nr X/51/90 Gminnej Rady Narodowej w Krypnie z dnia 29 kwietnia 1990 roku w sprawie utworzenia Gminnego Ośrodka Pomocy Społecznej w Krypnie.</w:t>
      </w:r>
    </w:p>
    <w:p w14:paraId="01E29FAD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Ośrodek ma siedzibę w Krypnie Kościelnym 23B, 19-111 Krypno. </w:t>
      </w:r>
    </w:p>
    <w:p w14:paraId="6E145263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§ 3. Terenem działania Ośrodka jest obszar Gminy Krypno. </w:t>
      </w:r>
    </w:p>
    <w:p w14:paraId="1CA9960F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EE6BD5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AB8E90" w14:textId="77777777" w:rsidR="00832A82" w:rsidRPr="00056018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b/>
          <w:sz w:val="24"/>
          <w:szCs w:val="24"/>
          <w:lang w:eastAsia="pl-PL"/>
        </w:rPr>
        <w:t>Rozdział 2.</w:t>
      </w:r>
    </w:p>
    <w:p w14:paraId="61890F64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b/>
          <w:sz w:val="24"/>
          <w:szCs w:val="24"/>
          <w:lang w:eastAsia="pl-PL"/>
        </w:rPr>
        <w:t>Podstawy prawne.</w:t>
      </w:r>
    </w:p>
    <w:p w14:paraId="62204A70" w14:textId="77777777" w:rsidR="00832A82" w:rsidRPr="00056018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D4A619" w14:textId="77777777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Ośrodek 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działa na podstawie obowiązujących przepisów, a w szczególności:</w:t>
      </w:r>
    </w:p>
    <w:p w14:paraId="77F4C6C6" w14:textId="411D4941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1. Ustawy z dnia 8 marca 1990 r. o samorządzie gminnym (Dz.U. z 20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609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zm.)</w:t>
      </w:r>
    </w:p>
    <w:p w14:paraId="047A94E4" w14:textId="3B854296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2. Ustawy z dnia 27 sierpnia 2009 r. o finansach publicznych (Dz.U. z 20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1270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zm.)</w:t>
      </w:r>
    </w:p>
    <w:p w14:paraId="6DAEA526" w14:textId="37FDBDDD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3. Ustawy z dnia 13 listopada 2003 r. o dochodach jednostek samorządu terytorialnego (Dz.U. z 20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256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zm.)</w:t>
      </w:r>
    </w:p>
    <w:p w14:paraId="60029717" w14:textId="77ECDB6E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4. Ustawy z dnia 29 września 1994 r. o rachunkowości (Dz.U. z 20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r.,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120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zm.)</w:t>
      </w:r>
    </w:p>
    <w:p w14:paraId="5E6B49F6" w14:textId="3CC6ABB3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5. Ustawy z dnia 21 listopada 2008 r. o pracownikach samorządowych (Dz.U. z 20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1135)</w:t>
      </w:r>
    </w:p>
    <w:p w14:paraId="55013ED4" w14:textId="00014921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6. Ustawy z dnia 12 marca 2004 r. o pomocy społecznej (Dz. U. z 20</w:t>
      </w:r>
      <w:r w:rsidR="000304E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D20AE4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poz. </w:t>
      </w:r>
      <w:r w:rsidR="00D20AE4">
        <w:rPr>
          <w:rFonts w:ascii="Times New Roman" w:eastAsia="Times New Roman" w:hAnsi="Times New Roman"/>
          <w:sz w:val="24"/>
          <w:szCs w:val="24"/>
          <w:lang w:eastAsia="pl-PL"/>
        </w:rPr>
        <w:t>1283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2BD42A67" w14:textId="15AB064B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7. Ustawy z dnia 13 października 1998 r. o systemie ubezpieczeń społecznych (Dz. U. z 20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497 ze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zm.)</w:t>
      </w:r>
    </w:p>
    <w:p w14:paraId="056B6DAA" w14:textId="083B8E5D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8. Ustawy z dnia 19 sierpnia 1994 r. o ochronie zdrowia psychicznego (Dz. U. z 20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917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055AC7BC" w14:textId="70F5189D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9. Ustawy z dnia 14 czerwca 1960 r. Kodeksu postępowania administracyjnego (Dz. U. z 20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572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06AD3AE3" w14:textId="6A218ED4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10. Ustawy z dnia 21 czerwca 2001 r. o dodatkach mieszkaniowych (Dz. U. z 20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r., poz. 1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335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3EB8C3CC" w14:textId="0726EC58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11. Ustawy z dnia 28 listopada 2003 r. o świadczeniach rodzinnych (Dz. U. z 20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323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513C3ED4" w14:textId="4941871E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12. Ustawy z dnia 27 sierpnia 2004 r. o świadczeniach opieki zdrowotnej finansowanych ze środków publicznych (Dz. U. z 20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r., poz. 1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46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0F431D11" w14:textId="72F86873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13. Ustawy z dnia 29 lipca 2005 r. o przeciwdziałaniu przemocy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 xml:space="preserve"> domowej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20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>424 z</w:t>
      </w:r>
      <w:r w:rsidR="00963B02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737F39">
        <w:rPr>
          <w:rFonts w:ascii="Times New Roman" w:eastAsia="Times New Roman" w:hAnsi="Times New Roman"/>
          <w:sz w:val="24"/>
          <w:szCs w:val="24"/>
          <w:lang w:eastAsia="pl-PL"/>
        </w:rPr>
        <w:t xml:space="preserve"> zm.) </w:t>
      </w:r>
    </w:p>
    <w:p w14:paraId="1CBEC4AF" w14:textId="0D09D71C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14. Ustawy z dnia 17 czerwca 1966 r. o postępowaniu egzekucyjnym w administracji (Dz. U. z 20</w:t>
      </w:r>
      <w:r w:rsidR="0045321C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45321C">
        <w:rPr>
          <w:rFonts w:ascii="Times New Roman" w:eastAsia="Times New Roman" w:hAnsi="Times New Roman"/>
          <w:sz w:val="24"/>
          <w:szCs w:val="24"/>
          <w:lang w:eastAsia="pl-PL"/>
        </w:rPr>
        <w:t>2505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5D8C2731" w14:textId="009C9E3F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15. Ustawy z dnia 9 czerwca 2011 r. o wspieraniu rodziny i pieczy zastępczej (Dz. U. z 20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177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64C876CA" w14:textId="5AD50503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16. Ustawy z dnia 4 kwietnia 2014 r. o ustaleniu i wypłacie zasiłków dla opiekunów (Dz. U. z 20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246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982041D" w14:textId="72336895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17. Ustawy z dnia 10 kwietnia 1997 r. Prawo energetyczne (Dz. U. z 20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266 ze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zm.)</w:t>
      </w:r>
    </w:p>
    <w:p w14:paraId="0BE4B97C" w14:textId="343B3CDB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18. Ustawy z dnia 5 grudnia 2014 r. o Karcie Dużej Rodziny (Dz. U. z 20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2424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60AC81B8" w14:textId="35ECB57C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19. Ustawy z dnia 26 października 1982 r. o wychowaniu w trzeźwości i przeciwdziałaniu alkoholizmowi (Dz. U. z 20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2151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54F9481C" w14:textId="2CFBC4F8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20. Ustawy z dnia 29 lipca 2005 r. o przeciwdziałaniu narkomanii (Dz. U. z 20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r., poz. 1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939 ze zm.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7A5032F5" w14:textId="3272E69C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21. Ustawy z dnia 11 lutego 2016 r. o pomocy państwa w wychowaniu dzieci (Dz. U. z 20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24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0C15E9">
        <w:rPr>
          <w:rFonts w:ascii="Times New Roman" w:eastAsia="Times New Roman" w:hAnsi="Times New Roman"/>
          <w:sz w:val="24"/>
          <w:szCs w:val="24"/>
          <w:lang w:eastAsia="pl-PL"/>
        </w:rPr>
        <w:t>421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71BFEA92" w14:textId="6294FF33" w:rsidR="00832A82" w:rsidRPr="004B167B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22. Ustawy z dnia 7 września 2007 r. o pomocy osobom uprawnionym do alimentów (Dz. U. z 20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1993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) </w:t>
      </w:r>
    </w:p>
    <w:p w14:paraId="6A96CFC2" w14:textId="450F6D2A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23. Ustawy z dnia 4 listopada 2016r. o wsparciu kobiet w ciąży i rodzin „Za życie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” (Dz. U. z 20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r. poz. 1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923</w:t>
      </w: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14:paraId="14CF59EA" w14:textId="153660DA" w:rsidR="00C63E3C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24. 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Ustawy z dnia 7 września 1991r. o systemie oświaty (Dz. U. z 2024r. poz. 750 ze zm.)</w:t>
      </w:r>
    </w:p>
    <w:p w14:paraId="63228C25" w14:textId="77777777" w:rsidR="00C63E3C" w:rsidRDefault="00C63E3C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25. Ustawy z dnia 17 grudnia 2021r. o dodatku osłonowym (Dz. U. z 2024 r. poz. 953)</w:t>
      </w:r>
    </w:p>
    <w:p w14:paraId="36781BF3" w14:textId="0CC78EEB" w:rsidR="00C63E3C" w:rsidRDefault="00C63E3C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26. Ustawy z dnia 5 sierpnia 2022r. o dodatku węglowym (Dz. U. z 2024 r. poz. 1207)</w:t>
      </w:r>
    </w:p>
    <w:p w14:paraId="74E79FA2" w14:textId="2233126C" w:rsidR="00FF5C7F" w:rsidRDefault="00C63E3C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27.</w:t>
      </w:r>
      <w:r w:rsidR="00FF5C7F">
        <w:rPr>
          <w:rFonts w:ascii="Times New Roman" w:eastAsia="Times New Roman" w:hAnsi="Times New Roman"/>
          <w:sz w:val="24"/>
          <w:szCs w:val="24"/>
          <w:lang w:eastAsia="pl-PL"/>
        </w:rPr>
        <w:t xml:space="preserve"> Ustawy z dnia 27 kwietnia 2001 r. Prawo ochrony środowiska (Dz. U. z 2024 r. poz. 54)</w:t>
      </w:r>
    </w:p>
    <w:p w14:paraId="3BD4D70B" w14:textId="2693BEB8" w:rsidR="00D223D0" w:rsidRPr="00D223D0" w:rsidRDefault="00FE563A" w:rsidP="00D223D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28. </w:t>
      </w:r>
      <w:r w:rsidR="00D223D0" w:rsidRPr="00D223D0">
        <w:rPr>
          <w:rFonts w:ascii="Times New Roman" w:eastAsia="Times New Roman" w:hAnsi="Times New Roman"/>
          <w:sz w:val="24"/>
          <w:szCs w:val="24"/>
          <w:lang w:eastAsia="pl-PL"/>
        </w:rPr>
        <w:t>Ustawy z dnia 23 maja 2024 r. o bonie energetycznym oraz o zmianie niektórych ustaw w celu ograniczenia cen energii elektrycznej, gazu ziemnego i ciepła systemowego</w:t>
      </w:r>
      <w:r w:rsidR="00D223D0">
        <w:rPr>
          <w:rFonts w:ascii="Times New Roman" w:eastAsia="Times New Roman" w:hAnsi="Times New Roman"/>
          <w:sz w:val="24"/>
          <w:szCs w:val="24"/>
          <w:lang w:eastAsia="pl-PL"/>
        </w:rPr>
        <w:t xml:space="preserve"> (Dz. U. z 2024r. poz. 859)</w:t>
      </w:r>
    </w:p>
    <w:p w14:paraId="36AD34E5" w14:textId="3BC05E5D" w:rsidR="00832A82" w:rsidRPr="004B167B" w:rsidRDefault="00D223D0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29. 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Nr 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149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Rady Ministrów z dnia 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23 sierpnia 2023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r. w sprawie ustanowienia wieloletniego 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 xml:space="preserve">rządowego 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>programu „P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 xml:space="preserve">osiłek w szkole i w domu” 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>na lata 20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>4-202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 (M. P. z 20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23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>r., poz. 8</w:t>
      </w:r>
      <w:r w:rsidR="00C63E3C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>1)</w:t>
      </w:r>
    </w:p>
    <w:p w14:paraId="158710FC" w14:textId="6BE371E9" w:rsidR="00832A82" w:rsidRPr="004B167B" w:rsidRDefault="00D223D0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. Innych aktów prawnych dotyczącej jego działalności. </w:t>
      </w:r>
    </w:p>
    <w:p w14:paraId="79A35A93" w14:textId="02642A48" w:rsidR="00832A82" w:rsidRPr="004B167B" w:rsidRDefault="00FE563A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D223D0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832A82" w:rsidRPr="004B167B">
        <w:rPr>
          <w:rFonts w:ascii="Times New Roman" w:eastAsia="Times New Roman" w:hAnsi="Times New Roman"/>
          <w:sz w:val="24"/>
          <w:szCs w:val="24"/>
          <w:lang w:eastAsia="pl-PL"/>
        </w:rPr>
        <w:t xml:space="preserve">. Niniejszego statutu. </w:t>
      </w:r>
    </w:p>
    <w:p w14:paraId="0AD6C11A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BAB41F" w14:textId="77777777" w:rsidR="00832A82" w:rsidRPr="00056018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b/>
          <w:sz w:val="24"/>
          <w:szCs w:val="24"/>
          <w:lang w:eastAsia="pl-PL"/>
        </w:rPr>
        <w:t>Rozdział 3.</w:t>
      </w:r>
    </w:p>
    <w:p w14:paraId="749CF382" w14:textId="77777777" w:rsidR="00832A82" w:rsidRPr="00056018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Cele i zadania O</w:t>
      </w:r>
      <w:r w:rsidRPr="00056018">
        <w:rPr>
          <w:rFonts w:ascii="Times New Roman" w:eastAsia="Times New Roman" w:hAnsi="Times New Roman"/>
          <w:b/>
          <w:sz w:val="24"/>
          <w:szCs w:val="24"/>
          <w:lang w:eastAsia="pl-PL"/>
        </w:rPr>
        <w:t>środka</w:t>
      </w:r>
    </w:p>
    <w:p w14:paraId="4436B1F2" w14:textId="77777777" w:rsidR="00832A82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55642A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§ 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Celem działalności Ośrodka jest w szczególności: </w:t>
      </w:r>
    </w:p>
    <w:p w14:paraId="43F04B2A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1) umożliwienie osobom i rodzinom przezwyciężenia trudnych sytuacji życiowych, których nie są w stanie pokonać wykorzystując własne środki, możliwości i uprawnienia oraz zapobieganie powstawaniu tych sytuacji; </w:t>
      </w:r>
    </w:p>
    <w:p w14:paraId="74807507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2) zaspakajanie niezbędnych potrzeb życiowych osób i rodzin oraz umożliwienie im bytowania w warunkach odpowiadających godności człowieka; </w:t>
      </w:r>
    </w:p>
    <w:p w14:paraId="7F1692FD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3) doprowadzenie do życiowego usamodzielnienia osób i rodzin oraz ich integracji ze środowiskiem; </w:t>
      </w:r>
    </w:p>
    <w:p w14:paraId="2011E115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4) prowadzenie działań prewencyjnych zapobiegających powstawaniu patologii społecznych. </w:t>
      </w:r>
    </w:p>
    <w:p w14:paraId="68F4AF21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EF704A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§ 6.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1. Do zadań realizowanych przez Ośrodek należy w szczególności: </w:t>
      </w:r>
    </w:p>
    <w:p w14:paraId="35B37E8E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1) ocena oraz analizowanie stanu potrzeb lokalnych w zakresie pomocy społecznej, w tym problemów społecznych, potrzeb socjalnych zarówno jednostkowych jak i środowiskowych występujących na terenie gminy Krypno. </w:t>
      </w:r>
    </w:p>
    <w:p w14:paraId="420AE5DA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2) opracowywanie i realizacja gminnej strategii rozwiązywania problemów społecznych; </w:t>
      </w:r>
    </w:p>
    <w:p w14:paraId="3720B4FC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3) przyznawanie i wypłacanie świadczeń przewidzianych ustawą o pomocy społecznej; </w:t>
      </w:r>
    </w:p>
    <w:p w14:paraId="7CCC0AC0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4) prowadzanie doradztwa dla klientów Ośrodka w zakresie zaspokajania niezbędnych potrzeb socjalnych (praca socjalna); </w:t>
      </w:r>
    </w:p>
    <w:p w14:paraId="3AC55479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5) aktywizacja środowiska lokalnego w niesieniu pomocy osobom starszym, samotnym i niepełnosprawnym; </w:t>
      </w:r>
    </w:p>
    <w:p w14:paraId="3F466F03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6) koordynacja zadań związanych z pomocą społeczną; </w:t>
      </w:r>
    </w:p>
    <w:p w14:paraId="0C1DA3C1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7) prowadzenie postępowań w sprawie zasiłków dla opiekunów; </w:t>
      </w:r>
    </w:p>
    <w:p w14:paraId="681FD889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8) ustalanie prawa i przyznawanie dodatku mieszkaniowego i energetycznego oraz ich wypłata; </w:t>
      </w:r>
    </w:p>
    <w:p w14:paraId="28C2ED2B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9) ustalanie prawa i przyznawanie świadczeń zdrowotnych; </w:t>
      </w:r>
    </w:p>
    <w:p w14:paraId="59114597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10) organizowanie zasad i form wspierania rodzin przeżywających trudności w wypełnianiu funkcji opiekuńczo – wychowawczych; </w:t>
      </w:r>
    </w:p>
    <w:p w14:paraId="06A789D3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) realizacja zadań z zakresu aktywizacji zawodowej i integracji społecznej osób zagrożonych wykluczeniem społecznym; </w:t>
      </w:r>
    </w:p>
    <w:p w14:paraId="645F2091" w14:textId="7F3D644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) obsługa zespołu interdyscyplinarnego ds. przeciwdziałania przemocy </w:t>
      </w:r>
      <w:r w:rsidR="00FE563A">
        <w:rPr>
          <w:rFonts w:ascii="Times New Roman" w:eastAsia="Times New Roman" w:hAnsi="Times New Roman"/>
          <w:sz w:val="24"/>
          <w:szCs w:val="24"/>
          <w:lang w:eastAsia="pl-PL"/>
        </w:rPr>
        <w:t>domowej</w:t>
      </w:r>
      <w:r w:rsidR="00BE12F5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0714E5E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13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) udzielanie oparcia społecznego wynikającego z ustawy o ochronie zdrowia psychicznego; </w:t>
      </w:r>
    </w:p>
    <w:p w14:paraId="05D83103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) sporządzanie oceny zasobów pomocy społecznej w oparciu o analizę sytuacji społecznej i demograficznej; </w:t>
      </w:r>
    </w:p>
    <w:p w14:paraId="51DCF0CB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) realizacja zadań wynikających z ustawy o Karcie Dużej Rodziny w tym wydawan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 jej lub wydawanie decyzji odwołujących jej przyznanie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14:paraId="240E7822" w14:textId="77777777" w:rsidR="00832A82" w:rsidRPr="00A452B4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16)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prowadzenie postępowań i wydawanie decyzji administracyjnych w sprawach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świadczeń </w:t>
      </w:r>
      <w:r w:rsidRPr="00A452B4">
        <w:rPr>
          <w:rFonts w:ascii="Times New Roman" w:eastAsia="Times New Roman" w:hAnsi="Times New Roman"/>
          <w:sz w:val="24"/>
          <w:szCs w:val="24"/>
          <w:lang w:eastAsia="pl-PL"/>
        </w:rPr>
        <w:t>rodzinnych</w:t>
      </w:r>
    </w:p>
    <w:p w14:paraId="5A2388C4" w14:textId="77777777" w:rsidR="00832A82" w:rsidRPr="00A452B4" w:rsidRDefault="00832A82" w:rsidP="00832A82">
      <w:pPr>
        <w:jc w:val="both"/>
        <w:rPr>
          <w:rFonts w:ascii="Times New Roman" w:eastAsia="Times New Roman" w:hAnsi="Times New Roman"/>
          <w:kern w:val="36"/>
          <w:sz w:val="24"/>
          <w:szCs w:val="24"/>
          <w:lang w:eastAsia="pl-PL"/>
        </w:rPr>
      </w:pPr>
      <w:r w:rsidRPr="00A452B4">
        <w:rPr>
          <w:rFonts w:ascii="Times New Roman" w:eastAsia="Times New Roman" w:hAnsi="Times New Roman"/>
          <w:sz w:val="24"/>
          <w:szCs w:val="24"/>
          <w:lang w:eastAsia="pl-PL"/>
        </w:rPr>
        <w:t>17) prowadzenie postępowań i wydawanie decyzji administracyjnych w sprawach świadczeń wychowawczych,</w:t>
      </w:r>
      <w:r w:rsidRPr="00A452B4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18) prowadzenie postępowań i wydawanie decyzji administracyjnych w sprawach o </w:t>
      </w:r>
      <w:r w:rsidRPr="00A452B4">
        <w:rPr>
          <w:rFonts w:ascii="Times New Roman" w:eastAsia="Times New Roman" w:hAnsi="Times New Roman"/>
          <w:kern w:val="36"/>
          <w:sz w:val="24"/>
          <w:szCs w:val="24"/>
          <w:lang w:eastAsia="pl-PL"/>
        </w:rPr>
        <w:t>przyznanie jednorazowego świadczenia, o którym mowa ustawie o wsparciu kobiet w ciąży i rodzin „Za życiem"</w:t>
      </w:r>
    </w:p>
    <w:p w14:paraId="2042ADEF" w14:textId="77777777" w:rsidR="00832A82" w:rsidRPr="00A452B4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52B4">
        <w:rPr>
          <w:rFonts w:ascii="Times New Roman" w:eastAsia="Times New Roman" w:hAnsi="Times New Roman"/>
          <w:sz w:val="24"/>
          <w:szCs w:val="24"/>
          <w:lang w:eastAsia="pl-PL"/>
        </w:rPr>
        <w:t xml:space="preserve">19) prowadzenie postępowań i wydawanie decyzji administracyjnych w sprawach świadczeń z funduszu alimentacyjnego; </w:t>
      </w:r>
    </w:p>
    <w:p w14:paraId="39175E6D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52B4">
        <w:rPr>
          <w:rFonts w:ascii="Times New Roman" w:eastAsia="Times New Roman" w:hAnsi="Times New Roman"/>
          <w:sz w:val="24"/>
          <w:szCs w:val="24"/>
          <w:lang w:eastAsia="pl-PL"/>
        </w:rPr>
        <w:t>20) podejmowania działań wobec dłużników alimentacyjnych oraz prowadzenia postępowań w sprawach dłużników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alimentacyjnych; </w:t>
      </w:r>
    </w:p>
    <w:p w14:paraId="508E42B4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21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) przekazywanie do biura informacji gospodarczej o zobowiązaniu lub zobowiązaniach dłużnika alimentacyjnego – na zasadach określonych w ustawie o pomocy os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obom uprawnianych do alimentów;</w:t>
      </w:r>
    </w:p>
    <w:p w14:paraId="7CA1DBB0" w14:textId="10C24574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22) </w:t>
      </w:r>
      <w:r w:rsidR="00FE563A">
        <w:rPr>
          <w:rFonts w:ascii="Times New Roman" w:eastAsia="Times New Roman" w:hAnsi="Times New Roman"/>
          <w:sz w:val="24"/>
          <w:szCs w:val="24"/>
          <w:lang w:eastAsia="pl-PL"/>
        </w:rPr>
        <w:t>prowadzenie postępowań w sprawie świadczeń pomocy materialnej o charakterze socjalnym dla uczniów;</w:t>
      </w:r>
    </w:p>
    <w:p w14:paraId="61303213" w14:textId="3D1AF6F6" w:rsidR="00FE563A" w:rsidRDefault="00FE563A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23) prowadzenie postępowań w sprawie o dodatek osłonowy;</w:t>
      </w:r>
    </w:p>
    <w:p w14:paraId="7DE29EF8" w14:textId="5F266511" w:rsidR="00FE563A" w:rsidRDefault="00FE563A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24)  prowadzenie postępowań w sprawie o dodatek węglowy; </w:t>
      </w:r>
    </w:p>
    <w:p w14:paraId="4D0DEBD9" w14:textId="46878792" w:rsidR="00BE12F5" w:rsidRDefault="00D223D0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25) prowadzenie postępowań w sprawie o b</w:t>
      </w:r>
      <w:r w:rsidR="00BC17C2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 energetyczny</w:t>
      </w:r>
      <w:r w:rsidR="00BE12F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361F97B" w14:textId="77777777" w:rsidR="00EA0083" w:rsidRDefault="00BE12F5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26) wydawanie paczek żywnościowych</w:t>
      </w:r>
      <w:r w:rsidR="00EA0083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19BA11D4" w14:textId="51808B5E" w:rsidR="00D223D0" w:rsidRDefault="00EA0083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27) rozpatrywanie wniosków i wydawanie zaświadczeń </w:t>
      </w:r>
      <w:r w:rsidRPr="00EA0083">
        <w:rPr>
          <w:rFonts w:ascii="Times New Roman" w:eastAsia="Times New Roman" w:hAnsi="Times New Roman"/>
          <w:sz w:val="24"/>
          <w:szCs w:val="24"/>
          <w:lang w:eastAsia="pl-PL"/>
        </w:rPr>
        <w:t>o dochod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 w:rsidRPr="00EA0083">
        <w:rPr>
          <w:rFonts w:ascii="Times New Roman" w:eastAsia="Times New Roman" w:hAnsi="Times New Roman"/>
          <w:sz w:val="24"/>
          <w:szCs w:val="24"/>
          <w:lang w:eastAsia="pl-PL"/>
        </w:rPr>
        <w:t xml:space="preserve"> dla osób przystępujących o dofinansowanie z programu „Czyste Powietrze”.</w:t>
      </w:r>
    </w:p>
    <w:p w14:paraId="6875E925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7E142D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2. Ośrodek przy wykonaniu zadań współpracuje z organizacjami społecznymi i pozarządowymi, kościołami, osobami fizycznymi i prawnymi oraz innymi jednostkami w celu realizacji zadań określonych statutem. </w:t>
      </w:r>
    </w:p>
    <w:p w14:paraId="15D8ACC3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3. Ośrodek realizuje zadania własne gminy zgodnie z wymaganiami ustawowymi oraz zadaniami określonymi przez Radę Gminy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Krypno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, natomiast zadania zlecone realizowane są zgodne z ustaleniami przekazanymi przez administrację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rządową. </w:t>
      </w:r>
    </w:p>
    <w:p w14:paraId="346860F9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5D09C6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4CB830" w14:textId="77777777" w:rsidR="00832A82" w:rsidRPr="00056018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b/>
          <w:sz w:val="24"/>
          <w:szCs w:val="24"/>
          <w:lang w:eastAsia="pl-PL"/>
        </w:rPr>
        <w:t>Rozdział 4.</w:t>
      </w:r>
    </w:p>
    <w:p w14:paraId="7142D94F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b/>
          <w:sz w:val="24"/>
          <w:szCs w:val="24"/>
          <w:lang w:eastAsia="pl-PL"/>
        </w:rPr>
        <w:t>Organizacja wewnętrz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 Ośrodka</w:t>
      </w:r>
    </w:p>
    <w:p w14:paraId="2C979DAB" w14:textId="77777777" w:rsidR="00832A82" w:rsidRPr="00056018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88673C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§ 7. 1. Działalnością Ośrodka kieruje i reprezentuje go na zewnątrz Kierownik, który odpowiada za jego prawidłowe funkcjonowanie.</w:t>
      </w:r>
    </w:p>
    <w:p w14:paraId="3EED58E4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2. Kierownika Ośrodka zatrudnia i zwalnia Wójt Gminy, który jest jego zwierzchnikiem służbowym. </w:t>
      </w:r>
    </w:p>
    <w:p w14:paraId="3277F27A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3. W czasie nieobecności Kierownika Ośrodka jego obowiązki przejmuje inny pracownik (osoba wyznaczona przez Kierownika) na podstawie pisemnego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upoważnienia. </w:t>
      </w:r>
    </w:p>
    <w:p w14:paraId="3E9E0F62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4. Kierownik Ośrodka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 na podstawie niniejszego statutu oraz w granicach upoważnień i pełnomocnictw udzielonych przez Wójta Gminy Krypno. </w:t>
      </w:r>
    </w:p>
    <w:p w14:paraId="50C0ED01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5. Upoważnienie, o którym mowa w ust. 4 może być także udzielone innej osobie będącej pracownikiem Ośrodka na wniosek Kierownika Ośrodka. </w:t>
      </w:r>
    </w:p>
    <w:p w14:paraId="1451275E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6. Kierownik jest zwierzchnikiem służbowym pracowników zatrudnionych w Ośrodku i wykonuje uprawnienia pracodawcy w rozumieniu przepisów prawa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pracy w stosunku do tych pracowników. </w:t>
      </w:r>
    </w:p>
    <w:p w14:paraId="085FF920" w14:textId="64E756AC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7. </w:t>
      </w:r>
      <w:r w:rsidR="00EB4985" w:rsidRPr="00056018">
        <w:rPr>
          <w:rFonts w:ascii="Times New Roman" w:eastAsia="Times New Roman" w:hAnsi="Times New Roman"/>
          <w:sz w:val="24"/>
          <w:szCs w:val="24"/>
          <w:lang w:eastAsia="pl-PL"/>
        </w:rPr>
        <w:t>Kierownik ustala organizację wewnętrzną Ośrodka w formie regulaminu organizacyjnego zatwierdzonego przez Wójta Gminy Krypno.</w:t>
      </w:r>
    </w:p>
    <w:p w14:paraId="64E4E809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8. Kierownik Ośrodka w celu realizacji zadań wydaje w ramach zwykłego zarządu lub w granicach udzielonych pełnomocnictw zarządzenia, instrukcje, polecenia służbowe, obwieszczenia i inne niewymienione akty oraz wprowadza regulaminy dotyczące funkcjonowania Ośrodka. </w:t>
      </w:r>
    </w:p>
    <w:p w14:paraId="3CA68FF0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. Kierownik Ośrodka składa Radzie Gminy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Krypno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sprawozdanie z działalności Ośrodka oraz przedstawia potrzeby w zakresie pomocy społecznej. </w:t>
      </w:r>
    </w:p>
    <w:p w14:paraId="5CECCEE4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C9DF77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. 1. Ośrodek wykonuje zadania poprzez osoby zatrudnione w Ośrodku.</w:t>
      </w:r>
    </w:p>
    <w:p w14:paraId="728E9B83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2. Obowiązki i uprawnienia pracowników Ośrodka określają zakresy obowiązków odpowiedzialności i uprawnień pracowników. </w:t>
      </w:r>
    </w:p>
    <w:p w14:paraId="63F0F523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3. Stanowiska pracy Ośrodka oraz ich szczegółowe zakresy zadań określa Regulamin Organizacyjny Gmin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nego Ośrodka Pomocy Społecznej w Krypnie.</w:t>
      </w:r>
    </w:p>
    <w:p w14:paraId="2DF925FE" w14:textId="575C3EE5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4. Szczegółową strukturę organizacyjną Ośrodka określa Regulamin Organizacyjny Ośrodka. </w:t>
      </w:r>
    </w:p>
    <w:p w14:paraId="4A3358CA" w14:textId="01FA8593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 Urząd Gminy Krypno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zapewnia obsługę </w:t>
      </w:r>
      <w:r w:rsidR="00BC17C2">
        <w:rPr>
          <w:rFonts w:ascii="Times New Roman" w:eastAsia="Times New Roman" w:hAnsi="Times New Roman"/>
          <w:sz w:val="24"/>
          <w:szCs w:val="24"/>
          <w:lang w:eastAsia="pl-PL"/>
        </w:rPr>
        <w:t xml:space="preserve">finansowo-księgową i prawną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Ośrodka. </w:t>
      </w:r>
    </w:p>
    <w:p w14:paraId="2EE21D38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87AD09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1. Zasady zatrudni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nia i wynagradzania pracowników Ośrodka określają odrębne przepisy. </w:t>
      </w:r>
    </w:p>
    <w:p w14:paraId="7705F4E1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9047EF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0173">
        <w:rPr>
          <w:rFonts w:ascii="Times New Roman" w:eastAsia="Times New Roman" w:hAnsi="Times New Roman"/>
          <w:b/>
          <w:sz w:val="24"/>
          <w:szCs w:val="24"/>
          <w:lang w:eastAsia="pl-PL"/>
        </w:rPr>
        <w:t>Rozdział 5.</w:t>
      </w:r>
    </w:p>
    <w:p w14:paraId="4C2480C1" w14:textId="77777777" w:rsidR="00832A82" w:rsidRPr="001A0173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A0173">
        <w:rPr>
          <w:rFonts w:ascii="Times New Roman" w:eastAsia="Times New Roman" w:hAnsi="Times New Roman"/>
          <w:b/>
          <w:sz w:val="24"/>
          <w:szCs w:val="24"/>
          <w:lang w:eastAsia="pl-PL"/>
        </w:rPr>
        <w:t>Gospodarka majątk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owa i finansowa Ośrodka</w:t>
      </w:r>
    </w:p>
    <w:p w14:paraId="2F6C394A" w14:textId="77777777" w:rsidR="00832A82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5DEA92B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1. Kierownik Ośrodka zarządza powierzonym mieniem, zapewnia jego ochronę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i nadzoruje jego prawidłowe wykorzystanie.</w:t>
      </w:r>
    </w:p>
    <w:p w14:paraId="2A0CB5EE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Ośrodek prowadzi gospodarkę finansową według zasad określonych dla jednostek budżetowych w ustawie o finansach publicznych i ustawie o rachunkowości. </w:t>
      </w:r>
    </w:p>
    <w:p w14:paraId="44AC4719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. Podstawę gospodarki finansowej Ośrodka stanowi roczny plan finansowy zawarty w budżecie Gminy Krypno. </w:t>
      </w:r>
    </w:p>
    <w:p w14:paraId="2030698B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. Ośrodek finansowany jest z dotacji z budżetu państwa i środków finansowych budżetu Gminy Krypno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7C4DBCB4" w14:textId="77777777" w:rsidR="00832A82" w:rsidRPr="00056018" w:rsidRDefault="00832A82" w:rsidP="00832A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5. Ośrodek jest jednostką budżetową posiadającą odrębny rachunek bankowy. </w:t>
      </w:r>
    </w:p>
    <w:p w14:paraId="4D4D42F8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280F0E6B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64A8EF0B" w14:textId="77777777" w:rsidR="00832A82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73100">
        <w:rPr>
          <w:rFonts w:ascii="Times New Roman" w:eastAsia="Times New Roman" w:hAnsi="Times New Roman"/>
          <w:b/>
          <w:sz w:val="24"/>
          <w:szCs w:val="24"/>
          <w:lang w:eastAsia="pl-PL"/>
        </w:rPr>
        <w:t>Rozdział 6.</w:t>
      </w:r>
    </w:p>
    <w:p w14:paraId="3FE76079" w14:textId="77777777" w:rsidR="00832A82" w:rsidRPr="00A73100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</w:t>
      </w:r>
      <w:r w:rsidRPr="00A73100">
        <w:rPr>
          <w:rFonts w:ascii="Times New Roman" w:eastAsia="Times New Roman" w:hAnsi="Times New Roman"/>
          <w:b/>
          <w:sz w:val="24"/>
          <w:szCs w:val="24"/>
          <w:lang w:eastAsia="pl-PL"/>
        </w:rPr>
        <w:t>adzór i kontrola</w:t>
      </w:r>
    </w:p>
    <w:p w14:paraId="2A6CD5E1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55DD00" w14:textId="77777777" w:rsidR="00832A82" w:rsidRPr="000F0455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§11</w:t>
      </w:r>
      <w:r w:rsidRPr="00A73100">
        <w:rPr>
          <w:rFonts w:ascii="Times New Roman" w:eastAsia="Times New Roman" w:hAnsi="Times New Roman"/>
          <w:sz w:val="24"/>
          <w:szCs w:val="24"/>
          <w:lang w:eastAsia="pl-PL"/>
        </w:rPr>
        <w:t>. 1.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F0455">
        <w:rPr>
          <w:rFonts w:ascii="Times New Roman" w:eastAsia="Times New Roman" w:hAnsi="Times New Roman"/>
          <w:sz w:val="24"/>
          <w:szCs w:val="24"/>
          <w:lang w:eastAsia="pl-PL"/>
        </w:rPr>
        <w:t>Nadzór nad działalnością Ośrodka sprawuje Wójt Gminy Krypno i Wojewoda Podlaski.</w:t>
      </w:r>
    </w:p>
    <w:p w14:paraId="750C0EAE" w14:textId="77777777" w:rsidR="00832A82" w:rsidRPr="000F0455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0455">
        <w:rPr>
          <w:rFonts w:ascii="Times New Roman" w:eastAsia="Times New Roman" w:hAnsi="Times New Roman"/>
          <w:sz w:val="24"/>
          <w:szCs w:val="24"/>
          <w:lang w:eastAsia="pl-PL"/>
        </w:rPr>
        <w:t xml:space="preserve">2. Nadzór nad prowadzoną przez Ośrodek gospodarką finansową sprawuje Wójt Gminy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Pr="000F0455">
        <w:rPr>
          <w:rFonts w:ascii="Times New Roman" w:eastAsia="Times New Roman" w:hAnsi="Times New Roman"/>
          <w:sz w:val="24"/>
          <w:szCs w:val="24"/>
          <w:lang w:eastAsia="pl-PL"/>
        </w:rPr>
        <w:t>rypno.</w:t>
      </w:r>
    </w:p>
    <w:p w14:paraId="6A9C2690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0455">
        <w:rPr>
          <w:rFonts w:ascii="Times New Roman" w:eastAsia="Times New Roman" w:hAnsi="Times New Roman"/>
          <w:sz w:val="24"/>
          <w:szCs w:val="24"/>
          <w:lang w:eastAsia="pl-PL"/>
        </w:rPr>
        <w:t>3. Kontrolę wewnętrzną sprawuje Kierownik Ośrodka w zakr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esie całokształtu działalności.</w:t>
      </w:r>
    </w:p>
    <w:p w14:paraId="03805E2C" w14:textId="77777777" w:rsidR="00832A82" w:rsidRPr="00A73100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A97B20" w14:textId="77777777" w:rsidR="00832A82" w:rsidRPr="00A73100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7310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Rozdział 7.</w:t>
      </w:r>
    </w:p>
    <w:p w14:paraId="76E55CDA" w14:textId="77777777" w:rsidR="00832A82" w:rsidRPr="00056018" w:rsidRDefault="00832A82" w:rsidP="00832A82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Postanowienia końcowe</w:t>
      </w:r>
    </w:p>
    <w:p w14:paraId="58281C7E" w14:textId="77777777" w:rsidR="00832A82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D9ED03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3100">
        <w:rPr>
          <w:rFonts w:ascii="Times New Roman" w:eastAsia="Times New Roman" w:hAnsi="Times New Roman"/>
          <w:sz w:val="24"/>
          <w:szCs w:val="24"/>
          <w:lang w:eastAsia="pl-PL"/>
        </w:rPr>
        <w:t>§1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A73100">
        <w:rPr>
          <w:rFonts w:ascii="Times New Roman" w:eastAsia="Times New Roman" w:hAnsi="Times New Roman"/>
          <w:sz w:val="24"/>
          <w:szCs w:val="24"/>
          <w:lang w:eastAsia="pl-PL"/>
        </w:rPr>
        <w:t>. 1. W sprawach nieuregulowanych w niniejszym statucie zastosowanie mają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3100">
        <w:rPr>
          <w:rFonts w:ascii="Times New Roman" w:eastAsia="Times New Roman" w:hAnsi="Times New Roman"/>
          <w:sz w:val="24"/>
          <w:szCs w:val="24"/>
          <w:lang w:eastAsia="pl-PL"/>
        </w:rPr>
        <w:t xml:space="preserve">właściwe obowiązujące akty prawne. </w:t>
      </w:r>
    </w:p>
    <w:p w14:paraId="64663A65" w14:textId="77777777" w:rsidR="00832A82" w:rsidRPr="00056018" w:rsidRDefault="00832A82" w:rsidP="00832A8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3100">
        <w:rPr>
          <w:rFonts w:ascii="Times New Roman" w:eastAsia="Times New Roman" w:hAnsi="Times New Roman"/>
          <w:sz w:val="24"/>
          <w:szCs w:val="24"/>
          <w:lang w:eastAsia="pl-PL"/>
        </w:rPr>
        <w:t>2. Zmiany statutu mogą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3100">
        <w:rPr>
          <w:rFonts w:ascii="Times New Roman" w:eastAsia="Times New Roman" w:hAnsi="Times New Roman"/>
          <w:sz w:val="24"/>
          <w:szCs w:val="24"/>
          <w:lang w:eastAsia="pl-PL"/>
        </w:rPr>
        <w:t>być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73100">
        <w:rPr>
          <w:rFonts w:ascii="Times New Roman" w:eastAsia="Times New Roman" w:hAnsi="Times New Roman"/>
          <w:sz w:val="24"/>
          <w:szCs w:val="24"/>
          <w:lang w:eastAsia="pl-PL"/>
        </w:rPr>
        <w:t xml:space="preserve">dokonywane w trybie określonym dla jego </w:t>
      </w:r>
      <w:r w:rsidRPr="0005601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A73100">
        <w:rPr>
          <w:rFonts w:ascii="Times New Roman" w:eastAsia="Times New Roman" w:hAnsi="Times New Roman"/>
          <w:sz w:val="24"/>
          <w:szCs w:val="24"/>
          <w:lang w:eastAsia="pl-PL"/>
        </w:rPr>
        <w:t xml:space="preserve">chwalenia. </w:t>
      </w:r>
    </w:p>
    <w:p w14:paraId="40DB1845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3EF844" w14:textId="77777777" w:rsidR="00832A82" w:rsidRPr="00056018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AC72370" w14:textId="77777777" w:rsidR="00832A82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A77E9E" w14:textId="77777777" w:rsidR="00832A82" w:rsidRPr="00A73100" w:rsidRDefault="00832A82" w:rsidP="00832A82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F2C70B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7DCAE847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6C3DF296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1F905C01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0026616B" w14:textId="77777777" w:rsidR="00832A82" w:rsidRPr="00056018" w:rsidRDefault="00832A82" w:rsidP="00832A82">
      <w:pPr>
        <w:rPr>
          <w:rFonts w:ascii="Times New Roman" w:hAnsi="Times New Roman"/>
          <w:sz w:val="24"/>
          <w:szCs w:val="24"/>
        </w:rPr>
      </w:pPr>
    </w:p>
    <w:p w14:paraId="2B64535C" w14:textId="77777777" w:rsidR="003D7495" w:rsidRDefault="003D7495"/>
    <w:sectPr w:rsidR="003D7495" w:rsidSect="009A475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82"/>
    <w:rsid w:val="000304EE"/>
    <w:rsid w:val="000501C6"/>
    <w:rsid w:val="00072932"/>
    <w:rsid w:val="000C15E9"/>
    <w:rsid w:val="001409D5"/>
    <w:rsid w:val="003D7495"/>
    <w:rsid w:val="003E475D"/>
    <w:rsid w:val="0045321C"/>
    <w:rsid w:val="00737F39"/>
    <w:rsid w:val="007B19B1"/>
    <w:rsid w:val="007E06B7"/>
    <w:rsid w:val="00832A82"/>
    <w:rsid w:val="00853DDD"/>
    <w:rsid w:val="00963B02"/>
    <w:rsid w:val="009A4751"/>
    <w:rsid w:val="00B80D5E"/>
    <w:rsid w:val="00BA2726"/>
    <w:rsid w:val="00BC17C2"/>
    <w:rsid w:val="00BE12F5"/>
    <w:rsid w:val="00C61446"/>
    <w:rsid w:val="00C63E3C"/>
    <w:rsid w:val="00D20AE4"/>
    <w:rsid w:val="00D223D0"/>
    <w:rsid w:val="00DC3B93"/>
    <w:rsid w:val="00DE6438"/>
    <w:rsid w:val="00E728EF"/>
    <w:rsid w:val="00E871B6"/>
    <w:rsid w:val="00EA0083"/>
    <w:rsid w:val="00EB4985"/>
    <w:rsid w:val="00EF32C1"/>
    <w:rsid w:val="00FD4C0A"/>
    <w:rsid w:val="00FE563A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ED59"/>
  <w15:chartTrackingRefBased/>
  <w15:docId w15:val="{2BF9690F-5DFF-40AF-A99A-90A65D67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A8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2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32A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23D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7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1845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Krypno</dc:creator>
  <cp:keywords/>
  <dc:description/>
  <cp:lastModifiedBy>bgielda</cp:lastModifiedBy>
  <cp:revision>2</cp:revision>
  <dcterms:created xsi:type="dcterms:W3CDTF">2024-09-20T08:11:00Z</dcterms:created>
  <dcterms:modified xsi:type="dcterms:W3CDTF">2024-09-20T08:11:00Z</dcterms:modified>
</cp:coreProperties>
</file>