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93D26C" w14:textId="663DFBF1" w:rsidR="00174F10" w:rsidRPr="00174F10" w:rsidRDefault="00174F10" w:rsidP="00174F10">
      <w:pPr>
        <w:keepNext/>
        <w:overflowPunct w:val="0"/>
        <w:autoSpaceDE w:val="0"/>
        <w:autoSpaceDN w:val="0"/>
        <w:adjustRightInd w:val="0"/>
        <w:spacing w:after="0" w:line="360" w:lineRule="auto"/>
        <w:jc w:val="right"/>
        <w:textAlignment w:val="baseline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ab/>
        <w:t xml:space="preserve">Krypno Kościelne, dnia </w:t>
      </w:r>
      <w:r w:rsidRPr="003B35E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21</w:t>
      </w: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.06.202</w:t>
      </w:r>
      <w:r w:rsidRPr="003B35E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4</w:t>
      </w: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r.        </w:t>
      </w:r>
    </w:p>
    <w:p w14:paraId="2CFC6AD4" w14:textId="77777777" w:rsidR="00174F10" w:rsidRPr="00174F10" w:rsidRDefault="00174F10" w:rsidP="00174F10">
      <w:pPr>
        <w:spacing w:after="0" w:line="240" w:lineRule="auto"/>
        <w:jc w:val="right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A9B0893" w14:textId="77777777" w:rsidR="00174F10" w:rsidRPr="00174F10" w:rsidRDefault="00174F10" w:rsidP="00174F10">
      <w:pPr>
        <w:spacing w:after="0" w:line="240" w:lineRule="auto"/>
        <w:jc w:val="right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8A4ED21" w14:textId="70309582" w:rsidR="00174F10" w:rsidRPr="00174F10" w:rsidRDefault="00174F10" w:rsidP="00174F10">
      <w:pPr>
        <w:keepNext/>
        <w:spacing w:after="0" w:line="240" w:lineRule="auto"/>
        <w:outlineLvl w:val="0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Znak </w:t>
      </w:r>
      <w:proofErr w:type="spellStart"/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spr</w:t>
      </w:r>
      <w:proofErr w:type="spellEnd"/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 3024.</w:t>
      </w:r>
      <w:r w:rsidR="00251884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3.202</w:t>
      </w:r>
      <w:r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4</w:t>
      </w:r>
    </w:p>
    <w:p w14:paraId="4A2A033F" w14:textId="77777777" w:rsidR="00174F10" w:rsidRPr="00174F10" w:rsidRDefault="00174F10" w:rsidP="00174F10">
      <w:pPr>
        <w:spacing w:after="0" w:line="240" w:lineRule="auto"/>
        <w:jc w:val="right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48CB762E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</w:r>
    </w:p>
    <w:p w14:paraId="4081AAF0" w14:textId="12FDC8A9" w:rsidR="00174F10" w:rsidRPr="00174F10" w:rsidRDefault="00174F10" w:rsidP="00174F10">
      <w:pPr>
        <w:spacing w:after="0" w:line="240" w:lineRule="auto"/>
        <w:ind w:left="4956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Pan</w:t>
      </w:r>
    </w:p>
    <w:p w14:paraId="49878610" w14:textId="1FACBEA3" w:rsidR="00174F10" w:rsidRPr="00174F10" w:rsidRDefault="00174F10" w:rsidP="00174F10">
      <w:pPr>
        <w:spacing w:after="0" w:line="240" w:lineRule="auto"/>
        <w:ind w:left="4956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3B35E9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Marek Kurzyna</w:t>
      </w:r>
    </w:p>
    <w:p w14:paraId="6F2EFB96" w14:textId="25285082" w:rsidR="00174F10" w:rsidRPr="00174F10" w:rsidRDefault="00174F10" w:rsidP="00174F10">
      <w:pPr>
        <w:spacing w:after="0" w:line="240" w:lineRule="auto"/>
        <w:ind w:left="4956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Przewodnicząc</w:t>
      </w:r>
      <w:r w:rsidRPr="003B35E9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y</w:t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Rady Gminy Krypno</w:t>
      </w:r>
    </w:p>
    <w:p w14:paraId="78769948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</w:p>
    <w:p w14:paraId="78E35FA8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45D99DA7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4881DF9E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  <w:t xml:space="preserve"> </w:t>
      </w:r>
    </w:p>
    <w:p w14:paraId="396C82F8" w14:textId="1EE8742F" w:rsidR="00174F10" w:rsidRPr="00174F10" w:rsidRDefault="00174F10" w:rsidP="00174F10">
      <w:pPr>
        <w:tabs>
          <w:tab w:val="left" w:pos="709"/>
          <w:tab w:val="left" w:pos="851"/>
        </w:tabs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  <w:t xml:space="preserve">Działając na podstawie art. 110 ust. 9 ustawy o pomocy społecznej z dnia 12 marca 2004r. (Dz. U. z 2023 r. poz. 901 z </w:t>
      </w:r>
      <w:proofErr w:type="spellStart"/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późn</w:t>
      </w:r>
      <w:proofErr w:type="spellEnd"/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 zm.) składam sprawozdanie z działalności Gminnego Ośrodka Pomocy Społecznej w Krypnie za 202</w:t>
      </w:r>
      <w:r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r. oraz przedstawia</w:t>
      </w:r>
      <w:r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m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potrzeby w zakresie pomocy społecznej na 202</w:t>
      </w:r>
      <w:r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4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rok.</w:t>
      </w:r>
    </w:p>
    <w:p w14:paraId="12E94461" w14:textId="77777777" w:rsidR="00174F10" w:rsidRPr="00174F10" w:rsidRDefault="00174F10" w:rsidP="00174F10">
      <w:pPr>
        <w:tabs>
          <w:tab w:val="left" w:pos="709"/>
          <w:tab w:val="left" w:pos="851"/>
        </w:tabs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  <w:t xml:space="preserve">Art.110 ust.9 „Kierownik Ośrodka pomocy społecznej składa radzie gminy coroczne sprawozdanie z działalności ośrodka oraz przedstawia potrzeby w zakresie pomocy społecznej. </w:t>
      </w:r>
    </w:p>
    <w:p w14:paraId="19F10060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  <w:t>Art.110.ust.10. Rada Gminy biorąc pod uwagę potrzeby, o których mowa w ust.9, opracowuje i kieruje do wdrożenia lokalne programy pomocy społecznej.</w:t>
      </w:r>
    </w:p>
    <w:p w14:paraId="4DA8331F" w14:textId="77777777" w:rsidR="00174F10" w:rsidRPr="00174F10" w:rsidRDefault="00174F10" w:rsidP="00174F10">
      <w:pPr>
        <w:spacing w:after="0" w:line="360" w:lineRule="auto"/>
        <w:rPr>
          <w:rFonts w:ascii="Times New Roman" w:eastAsia="Calibri" w:hAnsi="Times New Roman" w:cs="Times New Roman"/>
          <w:b/>
          <w:i/>
          <w:kern w:val="0"/>
          <w:sz w:val="24"/>
          <w:szCs w:val="24"/>
          <w14:ligatures w14:val="none"/>
        </w:rPr>
      </w:pPr>
    </w:p>
    <w:p w14:paraId="48BE1AB5" w14:textId="77777777" w:rsidR="00174F10" w:rsidRPr="00174F10" w:rsidRDefault="00174F10" w:rsidP="00174F10">
      <w:pPr>
        <w:spacing w:after="0" w:line="360" w:lineRule="auto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4013618E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42924938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10FD1DF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6F31A66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47489259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462336B9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4FF7419B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B9CAE73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4DD5522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A17CDA5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E391A0B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4FA8EF70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EF6748E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FE22F65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3411E4A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433EC9B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708A31D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1668135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477706C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520B27C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26BF66B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2D949A1" w14:textId="77777777" w:rsidR="00174F10" w:rsidRPr="00174F10" w:rsidRDefault="00174F10" w:rsidP="00174F10">
      <w:pPr>
        <w:keepNext/>
        <w:spacing w:after="0" w:line="360" w:lineRule="auto"/>
        <w:jc w:val="center"/>
        <w:outlineLvl w:val="1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lastRenderedPageBreak/>
        <w:t>Sprawozdanie</w:t>
      </w:r>
    </w:p>
    <w:p w14:paraId="34EA6866" w14:textId="4E7AE374" w:rsidR="00174F10" w:rsidRPr="00174F10" w:rsidRDefault="00174F10" w:rsidP="00174F10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z działalności Gminnego Ośrodka Pomocy Społecznej w Krypnie za 202</w:t>
      </w:r>
      <w:r w:rsidRPr="003B35E9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r. oraz potrzeby w zakresie pomocy społecznej</w:t>
      </w:r>
    </w:p>
    <w:p w14:paraId="1FB3F2C3" w14:textId="77777777" w:rsidR="00174F10" w:rsidRPr="00174F10" w:rsidRDefault="00174F10" w:rsidP="00174F10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5574F748" w14:textId="77777777" w:rsidR="00174F10" w:rsidRPr="00174F10" w:rsidRDefault="00174F10" w:rsidP="00174F10">
      <w:pPr>
        <w:spacing w:after="0" w:line="48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I – Część ogólna</w:t>
      </w:r>
    </w:p>
    <w:p w14:paraId="033F7A33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1. Dane ogólne o wykonaniu budżetu</w:t>
      </w:r>
    </w:p>
    <w:p w14:paraId="353F9F5D" w14:textId="77777777" w:rsidR="00174F10" w:rsidRPr="00174F10" w:rsidRDefault="00174F10" w:rsidP="00174F10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        </w:t>
      </w:r>
      <w:r w:rsidRPr="00174F10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Gminny Ośrodek Pomocy Społecznej w Krypnie</w:t>
      </w:r>
      <w:r w:rsidRPr="00174F1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 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jest jednostką organizacyjną gminy powołaną do wykonywania zadań z zakresu pomocy społecznej. Pomoc społeczna wspiera osoby i rodziny w wysiłkach zmierzających do zaspokojenia niezbędnych potrzeb i umożliwia im życie w warunkach odpowiadających godności człowieka.</w:t>
      </w:r>
    </w:p>
    <w:p w14:paraId="64D18C66" w14:textId="77777777" w:rsidR="00174F10" w:rsidRPr="00174F10" w:rsidRDefault="00174F10" w:rsidP="00174F10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 </w:t>
      </w:r>
    </w:p>
    <w:p w14:paraId="56041F30" w14:textId="77777777" w:rsidR="00174F10" w:rsidRPr="00174F10" w:rsidRDefault="00174F10" w:rsidP="00174F10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Główne cele pomocy społecznej:</w:t>
      </w:r>
    </w:p>
    <w:p w14:paraId="772D511F" w14:textId="77777777" w:rsidR="00174F10" w:rsidRPr="00174F10" w:rsidRDefault="00174F10" w:rsidP="00174F10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pomoc osobom i rodzinom oraz doprowadzenie do ich życiowego usamodzielniania</w:t>
      </w:r>
    </w:p>
    <w:p w14:paraId="208E068D" w14:textId="77777777" w:rsidR="00174F10" w:rsidRPr="00174F10" w:rsidRDefault="00174F10" w:rsidP="00174F10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zapewnienie dochodu na poziomie interwencji socjalnej - dla osób nie posiadających dochodu lub o niskich dochodach, w wieku poprodukcyjnym i osobom niepełnosprawnym</w:t>
      </w:r>
    </w:p>
    <w:p w14:paraId="039E2578" w14:textId="77777777" w:rsidR="00174F10" w:rsidRPr="00174F10" w:rsidRDefault="00174F10" w:rsidP="00174F10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zapewnienie dochodu do wysokości poziomu interwencji socjalnej osobom i rodzinom o niskich dochodach, które wymagają okresowego wsparcia</w:t>
      </w:r>
    </w:p>
    <w:p w14:paraId="651022B1" w14:textId="77777777" w:rsidR="00174F10" w:rsidRPr="00174F10" w:rsidRDefault="00174F10" w:rsidP="00174F10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zapewnienie profesjonalnej pomocy rodzinom dotkniętym skutkami patologii społecznej, w tym przemocą w rodzinie</w:t>
      </w:r>
    </w:p>
    <w:p w14:paraId="370FBFAF" w14:textId="77777777" w:rsidR="00174F10" w:rsidRPr="00174F10" w:rsidRDefault="00174F10" w:rsidP="00174F10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integracja społeczna osób wykluczonych społecznie</w:t>
      </w:r>
    </w:p>
    <w:p w14:paraId="72397F2D" w14:textId="77777777" w:rsidR="00174F10" w:rsidRPr="00174F10" w:rsidRDefault="00174F10" w:rsidP="00174F10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 </w:t>
      </w:r>
    </w:p>
    <w:p w14:paraId="22D0E30D" w14:textId="77777777" w:rsidR="00174F10" w:rsidRPr="00174F10" w:rsidRDefault="00174F10" w:rsidP="00174F10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Realizacja zadań wynikających z ustawy o pomocy społecznej z dnia 12 marca 2004 roku polega w szczególności na:</w:t>
      </w:r>
    </w:p>
    <w:p w14:paraId="42A32D62" w14:textId="77777777" w:rsidR="00174F10" w:rsidRPr="00174F10" w:rsidRDefault="00174F10" w:rsidP="00174F10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przyznawaniu i wypłacaniu przewidzianych ustawą świadczeń oraz przyznawaniu pomocy w naturze</w:t>
      </w:r>
    </w:p>
    <w:p w14:paraId="0910E345" w14:textId="77777777" w:rsidR="00174F10" w:rsidRPr="00174F10" w:rsidRDefault="00174F10" w:rsidP="00174F10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pracy socjalnej i interwencji kryzysowej</w:t>
      </w:r>
    </w:p>
    <w:p w14:paraId="67EB794C" w14:textId="77777777" w:rsidR="00174F10" w:rsidRPr="00174F10" w:rsidRDefault="00174F10" w:rsidP="00174F10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analizie i ocenie zjawisk rodzących zapotrzebowanie na świadczenia z pomocy społecznej</w:t>
      </w:r>
    </w:p>
    <w:p w14:paraId="4F995165" w14:textId="77777777" w:rsidR="00174F10" w:rsidRPr="00174F10" w:rsidRDefault="00174F10" w:rsidP="00174F10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realizacji zadań wynikających z rozeznanych potrzeb społecznych</w:t>
      </w:r>
    </w:p>
    <w:p w14:paraId="47D4620A" w14:textId="77777777" w:rsidR="00174F10" w:rsidRPr="00174F10" w:rsidRDefault="00174F10" w:rsidP="00174F10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rozwijaniu nowych form pomocy społecznej i samopomocy w ramach zidentyfikowanych potrzeb społecznych</w:t>
      </w:r>
    </w:p>
    <w:p w14:paraId="39C1E503" w14:textId="77777777" w:rsidR="00174F10" w:rsidRPr="00174F10" w:rsidRDefault="00174F10" w:rsidP="00174F10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opracowaniu i realizacji programów pomocy społecznej, których celem jest integracja osób i rodzin z grup szczególnego ryzyka</w:t>
      </w:r>
    </w:p>
    <w:p w14:paraId="5E7B7396" w14:textId="77777777" w:rsidR="00174F10" w:rsidRPr="00174F10" w:rsidRDefault="00174F10" w:rsidP="00174F10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        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Gminny Ośrodek Pomocy Społecznej w Krypnie wykonuje zadania własne gminy w zakresie pomocy społecznej oraz zadania zlecone z zakresu administracji rządowej. W zakresie zadań własnych - kieruje się ustaleniami Wójta Gminy, a przy realizacji zadań zleconych - ustaleniami przekazanymi przez wojewodę.</w:t>
      </w:r>
    </w:p>
    <w:p w14:paraId="410E36FB" w14:textId="77777777" w:rsidR="00174F10" w:rsidRPr="00174F10" w:rsidRDefault="00174F10" w:rsidP="00174F10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9600DD4" w14:textId="2BE449C1" w:rsidR="00174F10" w:rsidRPr="00174F10" w:rsidRDefault="00174F10" w:rsidP="00174F10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Ponadto Gminny Ośrodek Pomocy Społecznej realizuje z upoważnienia Wójta Gminy Krypno dodatkowe zadania w zakresie m.in. 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świadczeń rodzinnych, z funduszu alimentacyjnego i postępowania wobec dłużników alimentacyjnych, „Za życiem”, przyznawanie dodatku mieszkaniowego, przeciwdziałania przemocy w rodzinie, wsparcia rodzin w zakresie pieczy zastępczej, karty dużej rodziny. W 202</w:t>
      </w:r>
      <w:r w:rsidR="00A41D2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roku realizował też zadania związane z przyjmowaniem</w:t>
      </w:r>
      <w:r w:rsidR="00B232C3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wniosków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, rozpatrywaniem i wypłacaniem dodatku </w:t>
      </w:r>
      <w:r w:rsidR="00605EB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elektrycznego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. </w:t>
      </w:r>
    </w:p>
    <w:p w14:paraId="54FF6544" w14:textId="77777777" w:rsidR="00174F10" w:rsidRPr="00174F10" w:rsidRDefault="00174F10" w:rsidP="00174F10">
      <w:pPr>
        <w:spacing w:after="0" w:line="48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64DCC714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04CE4141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77AA1F2B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547ABC8A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II - Dochody budżetowe</w:t>
      </w:r>
    </w:p>
    <w:p w14:paraId="039FE728" w14:textId="20574B80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Gminny Ośrodek Pomocy Społecznej w Krypnie w 202</w:t>
      </w:r>
      <w:r w:rsidR="00A41D2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roku dysponował budżetem ogółem w wysokości </w:t>
      </w:r>
      <w:r w:rsidR="00605EB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3.307.5</w:t>
      </w:r>
      <w:r w:rsidR="00B232C3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5</w:t>
      </w:r>
      <w:r w:rsidR="00605EB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9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zł, z tego środki własne – </w:t>
      </w:r>
      <w:r w:rsidR="00605EB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813.800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zł, środki z dotacji budżetu pańs</w:t>
      </w:r>
      <w:r w:rsidR="00605EB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twa 2.490.401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zł. </w:t>
      </w:r>
    </w:p>
    <w:p w14:paraId="2873A806" w14:textId="63D456A8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Wykorzystano ogółem </w:t>
      </w:r>
      <w:r w:rsidR="00605EB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2.922.738,43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zł w tym ze środków gminnych – </w:t>
      </w:r>
      <w:r w:rsidR="00605EB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792.856,14zł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i środków budżetu państwa -  </w:t>
      </w:r>
      <w:r w:rsidR="00605EB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2.129.882,29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zł. </w:t>
      </w:r>
    </w:p>
    <w:p w14:paraId="7801B462" w14:textId="77777777" w:rsidR="00174F10" w:rsidRPr="00174F10" w:rsidRDefault="00174F10" w:rsidP="00174F10">
      <w:pPr>
        <w:spacing w:after="0" w:line="360" w:lineRule="auto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74721B5E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Tabela 1. Wykonanie dochodów w ujęciu tabelarycznym</w:t>
      </w:r>
    </w:p>
    <w:tbl>
      <w:tblPr>
        <w:tblW w:w="10211" w:type="dxa"/>
        <w:tblInd w:w="-4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1134"/>
        <w:gridCol w:w="1985"/>
        <w:gridCol w:w="1417"/>
        <w:gridCol w:w="1418"/>
        <w:gridCol w:w="992"/>
        <w:gridCol w:w="1418"/>
        <w:gridCol w:w="1279"/>
      </w:tblGrid>
      <w:tr w:rsidR="003B35E9" w:rsidRPr="003B35E9" w14:paraId="48B5A933" w14:textId="77777777" w:rsidTr="00F008D4">
        <w:tc>
          <w:tcPr>
            <w:tcW w:w="568" w:type="dxa"/>
          </w:tcPr>
          <w:p w14:paraId="5890EA72" w14:textId="77777777" w:rsidR="00174F10" w:rsidRPr="00174F10" w:rsidRDefault="00174F10" w:rsidP="00174F10">
            <w:pPr>
              <w:spacing w:after="0" w:line="360" w:lineRule="auto"/>
              <w:ind w:firstLine="32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</w:t>
            </w:r>
          </w:p>
        </w:tc>
        <w:tc>
          <w:tcPr>
            <w:tcW w:w="1134" w:type="dxa"/>
          </w:tcPr>
          <w:p w14:paraId="4A7EF6A6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Rozdział</w:t>
            </w:r>
          </w:p>
        </w:tc>
        <w:tc>
          <w:tcPr>
            <w:tcW w:w="1985" w:type="dxa"/>
          </w:tcPr>
          <w:p w14:paraId="03C912FA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Treść</w:t>
            </w:r>
          </w:p>
        </w:tc>
        <w:tc>
          <w:tcPr>
            <w:tcW w:w="1417" w:type="dxa"/>
            <w:vMerge w:val="restart"/>
          </w:tcPr>
          <w:p w14:paraId="53E9BE09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Plan</w:t>
            </w:r>
          </w:p>
        </w:tc>
        <w:tc>
          <w:tcPr>
            <w:tcW w:w="1418" w:type="dxa"/>
            <w:vMerge w:val="restart"/>
            <w:shd w:val="clear" w:color="auto" w:fill="FFFFFF"/>
          </w:tcPr>
          <w:p w14:paraId="492C4878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Dotacja otrzymana z budżetu państwa</w:t>
            </w:r>
          </w:p>
        </w:tc>
        <w:tc>
          <w:tcPr>
            <w:tcW w:w="992" w:type="dxa"/>
            <w:vMerge w:val="restart"/>
            <w:shd w:val="clear" w:color="auto" w:fill="FFFFFF"/>
          </w:tcPr>
          <w:p w14:paraId="42E4FE55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Środki własne</w:t>
            </w:r>
          </w:p>
        </w:tc>
        <w:tc>
          <w:tcPr>
            <w:tcW w:w="2697" w:type="dxa"/>
            <w:gridSpan w:val="2"/>
            <w:shd w:val="clear" w:color="auto" w:fill="FFFFFF"/>
          </w:tcPr>
          <w:p w14:paraId="65FDDB71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Wykonanie </w:t>
            </w:r>
          </w:p>
          <w:p w14:paraId="56D872B7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3B35E9" w:rsidRPr="003B35E9" w14:paraId="4A24BBDC" w14:textId="77777777" w:rsidTr="00F008D4">
        <w:trPr>
          <w:trHeight w:val="432"/>
        </w:trPr>
        <w:tc>
          <w:tcPr>
            <w:tcW w:w="568" w:type="dxa"/>
          </w:tcPr>
          <w:p w14:paraId="7C28F7BE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4AB53BA5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852</w:t>
            </w:r>
          </w:p>
        </w:tc>
        <w:tc>
          <w:tcPr>
            <w:tcW w:w="1985" w:type="dxa"/>
          </w:tcPr>
          <w:p w14:paraId="25BDFA17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Pomoc społeczna</w:t>
            </w:r>
          </w:p>
        </w:tc>
        <w:tc>
          <w:tcPr>
            <w:tcW w:w="1417" w:type="dxa"/>
            <w:vMerge/>
          </w:tcPr>
          <w:p w14:paraId="04301355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418" w:type="dxa"/>
            <w:vMerge/>
            <w:shd w:val="clear" w:color="auto" w:fill="FFFFFF"/>
          </w:tcPr>
          <w:p w14:paraId="43626897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992" w:type="dxa"/>
            <w:vMerge/>
            <w:shd w:val="clear" w:color="auto" w:fill="FFFFFF"/>
          </w:tcPr>
          <w:p w14:paraId="315331FD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418" w:type="dxa"/>
            <w:shd w:val="clear" w:color="auto" w:fill="FFFFFF"/>
          </w:tcPr>
          <w:p w14:paraId="5FB1752D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budżet państwa</w:t>
            </w:r>
          </w:p>
        </w:tc>
        <w:tc>
          <w:tcPr>
            <w:tcW w:w="1279" w:type="dxa"/>
            <w:shd w:val="clear" w:color="auto" w:fill="FFFFFF"/>
          </w:tcPr>
          <w:p w14:paraId="35E91704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Środki własne</w:t>
            </w:r>
          </w:p>
        </w:tc>
      </w:tr>
      <w:tr w:rsidR="003B35E9" w:rsidRPr="003B35E9" w14:paraId="0AEDBA60" w14:textId="77777777" w:rsidTr="00F008D4">
        <w:tc>
          <w:tcPr>
            <w:tcW w:w="568" w:type="dxa"/>
          </w:tcPr>
          <w:p w14:paraId="7E47C4BB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225323A9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85205</w:t>
            </w:r>
          </w:p>
        </w:tc>
        <w:tc>
          <w:tcPr>
            <w:tcW w:w="1985" w:type="dxa"/>
          </w:tcPr>
          <w:p w14:paraId="6A8BC942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Przeciwdziałanie przemocy</w:t>
            </w:r>
          </w:p>
        </w:tc>
        <w:tc>
          <w:tcPr>
            <w:tcW w:w="1417" w:type="dxa"/>
          </w:tcPr>
          <w:p w14:paraId="0FB4D208" w14:textId="77A2C82E" w:rsidR="00174F10" w:rsidRPr="00174F10" w:rsidRDefault="00605EBB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4.000</w:t>
            </w:r>
          </w:p>
        </w:tc>
        <w:tc>
          <w:tcPr>
            <w:tcW w:w="1418" w:type="dxa"/>
            <w:shd w:val="clear" w:color="auto" w:fill="FFFFFF"/>
          </w:tcPr>
          <w:p w14:paraId="26EA2359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992" w:type="dxa"/>
            <w:shd w:val="clear" w:color="auto" w:fill="FFFFFF"/>
          </w:tcPr>
          <w:p w14:paraId="7F5AC7C6" w14:textId="630C2640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4.000</w:t>
            </w:r>
          </w:p>
        </w:tc>
        <w:tc>
          <w:tcPr>
            <w:tcW w:w="1418" w:type="dxa"/>
            <w:shd w:val="clear" w:color="auto" w:fill="FFFFFF"/>
          </w:tcPr>
          <w:p w14:paraId="58AEEAD8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9" w:type="dxa"/>
            <w:shd w:val="clear" w:color="auto" w:fill="FFFFFF"/>
          </w:tcPr>
          <w:p w14:paraId="49743A4F" w14:textId="4EA87F57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3.996,24</w:t>
            </w:r>
          </w:p>
        </w:tc>
      </w:tr>
      <w:tr w:rsidR="003B35E9" w:rsidRPr="003B35E9" w14:paraId="6890323D" w14:textId="77777777" w:rsidTr="00F008D4">
        <w:tc>
          <w:tcPr>
            <w:tcW w:w="568" w:type="dxa"/>
          </w:tcPr>
          <w:p w14:paraId="5D13A7E6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561D1724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85202</w:t>
            </w:r>
          </w:p>
        </w:tc>
        <w:tc>
          <w:tcPr>
            <w:tcW w:w="1985" w:type="dxa"/>
          </w:tcPr>
          <w:p w14:paraId="350DB232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Utrzymanie mieszkańców w DPS</w:t>
            </w:r>
          </w:p>
        </w:tc>
        <w:tc>
          <w:tcPr>
            <w:tcW w:w="1417" w:type="dxa"/>
          </w:tcPr>
          <w:p w14:paraId="6979F424" w14:textId="32BCEA6F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262.600</w:t>
            </w:r>
          </w:p>
        </w:tc>
        <w:tc>
          <w:tcPr>
            <w:tcW w:w="1418" w:type="dxa"/>
            <w:shd w:val="clear" w:color="auto" w:fill="FFFFFF"/>
          </w:tcPr>
          <w:p w14:paraId="0697E9F7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992" w:type="dxa"/>
            <w:shd w:val="clear" w:color="auto" w:fill="FFFFFF"/>
          </w:tcPr>
          <w:p w14:paraId="0CF756E4" w14:textId="20368A86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262.600</w:t>
            </w:r>
          </w:p>
        </w:tc>
        <w:tc>
          <w:tcPr>
            <w:tcW w:w="1418" w:type="dxa"/>
            <w:shd w:val="clear" w:color="auto" w:fill="FFFFFF"/>
          </w:tcPr>
          <w:p w14:paraId="07CD181D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9" w:type="dxa"/>
            <w:shd w:val="clear" w:color="auto" w:fill="FFFFFF"/>
          </w:tcPr>
          <w:p w14:paraId="6222B540" w14:textId="5FA0A419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262.505,03</w:t>
            </w:r>
          </w:p>
        </w:tc>
      </w:tr>
      <w:tr w:rsidR="003B35E9" w:rsidRPr="003B35E9" w14:paraId="5E1C4D88" w14:textId="77777777" w:rsidTr="00F008D4">
        <w:tc>
          <w:tcPr>
            <w:tcW w:w="568" w:type="dxa"/>
          </w:tcPr>
          <w:p w14:paraId="7EE42DC4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12BCAFB8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85213</w:t>
            </w:r>
          </w:p>
        </w:tc>
        <w:tc>
          <w:tcPr>
            <w:tcW w:w="1985" w:type="dxa"/>
          </w:tcPr>
          <w:p w14:paraId="6BADCE87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Składki na ubezpieczenie zdrowotne od zasiłków stałych</w:t>
            </w:r>
          </w:p>
        </w:tc>
        <w:tc>
          <w:tcPr>
            <w:tcW w:w="1417" w:type="dxa"/>
          </w:tcPr>
          <w:p w14:paraId="05D90316" w14:textId="131B3AF0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5.478</w:t>
            </w:r>
          </w:p>
        </w:tc>
        <w:tc>
          <w:tcPr>
            <w:tcW w:w="1418" w:type="dxa"/>
            <w:shd w:val="clear" w:color="auto" w:fill="FFFFFF"/>
          </w:tcPr>
          <w:p w14:paraId="71582826" w14:textId="54642ABC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5478</w:t>
            </w:r>
          </w:p>
        </w:tc>
        <w:tc>
          <w:tcPr>
            <w:tcW w:w="992" w:type="dxa"/>
            <w:shd w:val="clear" w:color="auto" w:fill="FFFFFF"/>
          </w:tcPr>
          <w:p w14:paraId="5E092CBE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418" w:type="dxa"/>
            <w:shd w:val="clear" w:color="auto" w:fill="FFFFFF"/>
          </w:tcPr>
          <w:p w14:paraId="21066771" w14:textId="4757FCF9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5218,75</w:t>
            </w:r>
          </w:p>
        </w:tc>
        <w:tc>
          <w:tcPr>
            <w:tcW w:w="1279" w:type="dxa"/>
            <w:shd w:val="clear" w:color="auto" w:fill="FFFFFF"/>
          </w:tcPr>
          <w:p w14:paraId="0DBB1B8B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3B35E9" w:rsidRPr="003B35E9" w14:paraId="32F4A062" w14:textId="77777777" w:rsidTr="00F008D4">
        <w:trPr>
          <w:cantSplit/>
        </w:trPr>
        <w:tc>
          <w:tcPr>
            <w:tcW w:w="568" w:type="dxa"/>
          </w:tcPr>
          <w:p w14:paraId="7ED7306C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20698D28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85214</w:t>
            </w:r>
          </w:p>
        </w:tc>
        <w:tc>
          <w:tcPr>
            <w:tcW w:w="1985" w:type="dxa"/>
          </w:tcPr>
          <w:p w14:paraId="0C58FCFE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Zasiłki i pomoc w naturze oraz </w:t>
            </w:r>
            <w:proofErr w:type="spellStart"/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skł</w:t>
            </w:r>
            <w:proofErr w:type="spellEnd"/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. na </w:t>
            </w:r>
            <w:proofErr w:type="spellStart"/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ubezp</w:t>
            </w:r>
            <w:proofErr w:type="spellEnd"/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 społ. – dotacja na zadania własne (zasiłki okresowe)</w:t>
            </w:r>
          </w:p>
        </w:tc>
        <w:tc>
          <w:tcPr>
            <w:tcW w:w="1417" w:type="dxa"/>
          </w:tcPr>
          <w:p w14:paraId="4CEE5E5C" w14:textId="689D4639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86.000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FFFFFF"/>
          </w:tcPr>
          <w:p w14:paraId="6FA6D133" w14:textId="6AFE82E1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86.000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FFFFFF"/>
          </w:tcPr>
          <w:p w14:paraId="6DB4934D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418" w:type="dxa"/>
            <w:tcBorders>
              <w:bottom w:val="nil"/>
            </w:tcBorders>
            <w:shd w:val="clear" w:color="auto" w:fill="FFFFFF"/>
          </w:tcPr>
          <w:p w14:paraId="4383E1E4" w14:textId="1F40C168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82.400,38</w:t>
            </w:r>
          </w:p>
        </w:tc>
        <w:tc>
          <w:tcPr>
            <w:tcW w:w="1279" w:type="dxa"/>
            <w:tcBorders>
              <w:bottom w:val="nil"/>
            </w:tcBorders>
            <w:shd w:val="clear" w:color="auto" w:fill="FFFFFF"/>
          </w:tcPr>
          <w:p w14:paraId="357DB77A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3B35E9" w:rsidRPr="003B35E9" w14:paraId="208F70E1" w14:textId="77777777" w:rsidTr="00F008D4">
        <w:trPr>
          <w:cantSplit/>
        </w:trPr>
        <w:tc>
          <w:tcPr>
            <w:tcW w:w="568" w:type="dxa"/>
          </w:tcPr>
          <w:p w14:paraId="6DB99A01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0456005E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85214</w:t>
            </w:r>
          </w:p>
        </w:tc>
        <w:tc>
          <w:tcPr>
            <w:tcW w:w="1985" w:type="dxa"/>
          </w:tcPr>
          <w:p w14:paraId="7258CE1E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Zasiłki celowe</w:t>
            </w:r>
          </w:p>
        </w:tc>
        <w:tc>
          <w:tcPr>
            <w:tcW w:w="1417" w:type="dxa"/>
          </w:tcPr>
          <w:p w14:paraId="53E84909" w14:textId="39F90F5B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18.600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FFFFFF"/>
          </w:tcPr>
          <w:p w14:paraId="1146CD17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992" w:type="dxa"/>
            <w:tcBorders>
              <w:bottom w:val="nil"/>
            </w:tcBorders>
            <w:shd w:val="clear" w:color="auto" w:fill="FFFFFF"/>
          </w:tcPr>
          <w:p w14:paraId="6436B7A1" w14:textId="6A1E5DB3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18.600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FFFFFF"/>
          </w:tcPr>
          <w:p w14:paraId="222F983F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9" w:type="dxa"/>
            <w:tcBorders>
              <w:bottom w:val="nil"/>
            </w:tcBorders>
            <w:shd w:val="clear" w:color="auto" w:fill="FFFFFF"/>
          </w:tcPr>
          <w:p w14:paraId="16F06CED" w14:textId="1E3A8D72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18.532,54</w:t>
            </w:r>
          </w:p>
        </w:tc>
      </w:tr>
      <w:tr w:rsidR="003B35E9" w:rsidRPr="003B35E9" w14:paraId="54E246C5" w14:textId="77777777" w:rsidTr="00F008D4">
        <w:trPr>
          <w:cantSplit/>
        </w:trPr>
        <w:tc>
          <w:tcPr>
            <w:tcW w:w="568" w:type="dxa"/>
          </w:tcPr>
          <w:p w14:paraId="39EA24BB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668FEE3A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85215</w:t>
            </w:r>
          </w:p>
        </w:tc>
        <w:tc>
          <w:tcPr>
            <w:tcW w:w="1985" w:type="dxa"/>
          </w:tcPr>
          <w:p w14:paraId="3AB30E2C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Dodatek mieszkaniowy </w:t>
            </w:r>
          </w:p>
        </w:tc>
        <w:tc>
          <w:tcPr>
            <w:tcW w:w="1417" w:type="dxa"/>
          </w:tcPr>
          <w:p w14:paraId="0233856E" w14:textId="5B0A196F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1.670</w:t>
            </w:r>
          </w:p>
        </w:tc>
        <w:tc>
          <w:tcPr>
            <w:tcW w:w="1418" w:type="dxa"/>
            <w:tcBorders>
              <w:bottom w:val="single" w:sz="6" w:space="0" w:color="auto"/>
            </w:tcBorders>
            <w:shd w:val="clear" w:color="auto" w:fill="FFFFFF"/>
          </w:tcPr>
          <w:p w14:paraId="0D927F77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992" w:type="dxa"/>
            <w:tcBorders>
              <w:bottom w:val="single" w:sz="6" w:space="0" w:color="auto"/>
            </w:tcBorders>
            <w:shd w:val="clear" w:color="auto" w:fill="FFFFFF"/>
          </w:tcPr>
          <w:p w14:paraId="4830BC0B" w14:textId="65071F3E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1.670</w:t>
            </w:r>
          </w:p>
        </w:tc>
        <w:tc>
          <w:tcPr>
            <w:tcW w:w="1418" w:type="dxa"/>
            <w:tcBorders>
              <w:bottom w:val="single" w:sz="6" w:space="0" w:color="auto"/>
            </w:tcBorders>
            <w:shd w:val="clear" w:color="auto" w:fill="FFFFFF"/>
          </w:tcPr>
          <w:p w14:paraId="10AACB3D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9" w:type="dxa"/>
            <w:tcBorders>
              <w:bottom w:val="single" w:sz="6" w:space="0" w:color="auto"/>
            </w:tcBorders>
            <w:shd w:val="clear" w:color="auto" w:fill="FFFFFF"/>
          </w:tcPr>
          <w:p w14:paraId="0343A374" w14:textId="2B98D9CB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1.660,07</w:t>
            </w:r>
          </w:p>
        </w:tc>
      </w:tr>
      <w:tr w:rsidR="003B35E9" w:rsidRPr="003B35E9" w14:paraId="043C8002" w14:textId="77777777" w:rsidTr="00F008D4">
        <w:trPr>
          <w:cantSplit/>
        </w:trPr>
        <w:tc>
          <w:tcPr>
            <w:tcW w:w="568" w:type="dxa"/>
          </w:tcPr>
          <w:p w14:paraId="07C1E52A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34812E76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85215</w:t>
            </w:r>
          </w:p>
        </w:tc>
        <w:tc>
          <w:tcPr>
            <w:tcW w:w="1985" w:type="dxa"/>
          </w:tcPr>
          <w:p w14:paraId="5AE0332A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Dodatek energetyczny</w:t>
            </w:r>
          </w:p>
        </w:tc>
        <w:tc>
          <w:tcPr>
            <w:tcW w:w="1417" w:type="dxa"/>
          </w:tcPr>
          <w:p w14:paraId="6617CB57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FFFFFF"/>
          </w:tcPr>
          <w:p w14:paraId="39E0B6D3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/>
          </w:tcPr>
          <w:p w14:paraId="7CD29DE8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FFFFFF"/>
          </w:tcPr>
          <w:p w14:paraId="3700C4A5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9" w:type="dxa"/>
            <w:tcBorders>
              <w:bottom w:val="single" w:sz="4" w:space="0" w:color="auto"/>
            </w:tcBorders>
            <w:shd w:val="clear" w:color="auto" w:fill="FFFFFF"/>
          </w:tcPr>
          <w:p w14:paraId="3384AF0E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3B35E9" w:rsidRPr="003B35E9" w14:paraId="164B57D8" w14:textId="77777777" w:rsidTr="00F008D4">
        <w:trPr>
          <w:cantSplit/>
        </w:trPr>
        <w:tc>
          <w:tcPr>
            <w:tcW w:w="568" w:type="dxa"/>
          </w:tcPr>
          <w:p w14:paraId="200790FD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5D51FF98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85216</w:t>
            </w:r>
          </w:p>
        </w:tc>
        <w:tc>
          <w:tcPr>
            <w:tcW w:w="1985" w:type="dxa"/>
          </w:tcPr>
          <w:p w14:paraId="2DC74136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Zasiłki stałe </w:t>
            </w:r>
          </w:p>
        </w:tc>
        <w:tc>
          <w:tcPr>
            <w:tcW w:w="1417" w:type="dxa"/>
            <w:tcBorders>
              <w:bottom w:val="single" w:sz="6" w:space="0" w:color="auto"/>
            </w:tcBorders>
          </w:tcPr>
          <w:p w14:paraId="501D8A09" w14:textId="13556B68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63.200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14:paraId="184557CF" w14:textId="5998FD53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63.200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14:paraId="37466030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14:paraId="21E4EFED" w14:textId="05B55B04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61.084,32</w:t>
            </w:r>
          </w:p>
        </w:tc>
        <w:tc>
          <w:tcPr>
            <w:tcW w:w="1279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14:paraId="66D50C72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3B35E9" w:rsidRPr="003B35E9" w14:paraId="61A0452C" w14:textId="77777777" w:rsidTr="00F008D4">
        <w:trPr>
          <w:cantSplit/>
          <w:trHeight w:val="885"/>
        </w:trPr>
        <w:tc>
          <w:tcPr>
            <w:tcW w:w="568" w:type="dxa"/>
          </w:tcPr>
          <w:p w14:paraId="6375B88E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36361D8B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85219</w:t>
            </w:r>
          </w:p>
        </w:tc>
        <w:tc>
          <w:tcPr>
            <w:tcW w:w="1985" w:type="dxa"/>
          </w:tcPr>
          <w:p w14:paraId="55181DEF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Ośrodki Pomocy Społecznej – dot. z budżetu na zad. własne (utrzymanie OPS)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19413BC2" w14:textId="335DFFAE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489.425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FFFFFF"/>
          </w:tcPr>
          <w:p w14:paraId="769E4476" w14:textId="2DE1714B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116.495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FFFFFF"/>
          </w:tcPr>
          <w:p w14:paraId="30B54B8B" w14:textId="66F8E924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372.930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FFFFFF"/>
          </w:tcPr>
          <w:p w14:paraId="361FE3E5" w14:textId="4923767B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116.495</w:t>
            </w:r>
          </w:p>
        </w:tc>
        <w:tc>
          <w:tcPr>
            <w:tcW w:w="1279" w:type="dxa"/>
            <w:tcBorders>
              <w:top w:val="single" w:sz="4" w:space="0" w:color="auto"/>
            </w:tcBorders>
            <w:shd w:val="clear" w:color="auto" w:fill="FFFFFF"/>
          </w:tcPr>
          <w:p w14:paraId="00769E37" w14:textId="1A55D23A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365.538,31</w:t>
            </w:r>
          </w:p>
        </w:tc>
      </w:tr>
      <w:tr w:rsidR="003B35E9" w:rsidRPr="003B35E9" w14:paraId="22FCF60B" w14:textId="77777777" w:rsidTr="00F008D4">
        <w:trPr>
          <w:trHeight w:val="411"/>
        </w:trPr>
        <w:tc>
          <w:tcPr>
            <w:tcW w:w="568" w:type="dxa"/>
          </w:tcPr>
          <w:p w14:paraId="5C8A94BB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4B78B6E1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85228</w:t>
            </w:r>
          </w:p>
        </w:tc>
        <w:tc>
          <w:tcPr>
            <w:tcW w:w="1985" w:type="dxa"/>
          </w:tcPr>
          <w:p w14:paraId="710CB39F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Usługi opiekuńcze</w:t>
            </w:r>
          </w:p>
        </w:tc>
        <w:tc>
          <w:tcPr>
            <w:tcW w:w="1417" w:type="dxa"/>
          </w:tcPr>
          <w:p w14:paraId="0F53CB75" w14:textId="696EC76C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1418" w:type="dxa"/>
            <w:shd w:val="clear" w:color="auto" w:fill="FFFFFF"/>
          </w:tcPr>
          <w:p w14:paraId="1CB1022D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992" w:type="dxa"/>
            <w:shd w:val="clear" w:color="auto" w:fill="FFFFFF"/>
          </w:tcPr>
          <w:p w14:paraId="4DAD3471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418" w:type="dxa"/>
            <w:shd w:val="clear" w:color="auto" w:fill="FFFFFF"/>
          </w:tcPr>
          <w:p w14:paraId="08C1A075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9" w:type="dxa"/>
            <w:shd w:val="clear" w:color="auto" w:fill="FFFFFF"/>
          </w:tcPr>
          <w:p w14:paraId="07354DF9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3B35E9" w:rsidRPr="003B35E9" w14:paraId="5F5B41A3" w14:textId="77777777" w:rsidTr="00F008D4">
        <w:tc>
          <w:tcPr>
            <w:tcW w:w="568" w:type="dxa"/>
          </w:tcPr>
          <w:p w14:paraId="5D77BA64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55368996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85230</w:t>
            </w:r>
          </w:p>
        </w:tc>
        <w:tc>
          <w:tcPr>
            <w:tcW w:w="1985" w:type="dxa"/>
          </w:tcPr>
          <w:p w14:paraId="2849119E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Świadczenia społeczne/dożywianie/</w:t>
            </w:r>
          </w:p>
        </w:tc>
        <w:tc>
          <w:tcPr>
            <w:tcW w:w="1417" w:type="dxa"/>
          </w:tcPr>
          <w:p w14:paraId="163590E0" w14:textId="4ACBE5A4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75.100</w:t>
            </w:r>
          </w:p>
        </w:tc>
        <w:tc>
          <w:tcPr>
            <w:tcW w:w="1418" w:type="dxa"/>
            <w:shd w:val="clear" w:color="auto" w:fill="FFFFFF"/>
          </w:tcPr>
          <w:p w14:paraId="200396E0" w14:textId="32DE1AE3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60.000</w:t>
            </w:r>
          </w:p>
        </w:tc>
        <w:tc>
          <w:tcPr>
            <w:tcW w:w="992" w:type="dxa"/>
            <w:shd w:val="clear" w:color="auto" w:fill="FFFFFF"/>
          </w:tcPr>
          <w:p w14:paraId="44BFDD60" w14:textId="1BA43AE6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15.100</w:t>
            </w:r>
          </w:p>
        </w:tc>
        <w:tc>
          <w:tcPr>
            <w:tcW w:w="1418" w:type="dxa"/>
            <w:shd w:val="clear" w:color="auto" w:fill="FFFFFF"/>
          </w:tcPr>
          <w:p w14:paraId="0F9C8917" w14:textId="7D8854F1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60.000</w:t>
            </w:r>
          </w:p>
        </w:tc>
        <w:tc>
          <w:tcPr>
            <w:tcW w:w="1279" w:type="dxa"/>
            <w:shd w:val="clear" w:color="auto" w:fill="FFFFFF"/>
          </w:tcPr>
          <w:p w14:paraId="0343E956" w14:textId="6F9595DB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15.082,20</w:t>
            </w:r>
          </w:p>
        </w:tc>
      </w:tr>
      <w:tr w:rsidR="003B35E9" w:rsidRPr="003B35E9" w14:paraId="50A83678" w14:textId="77777777" w:rsidTr="00F008D4">
        <w:tc>
          <w:tcPr>
            <w:tcW w:w="568" w:type="dxa"/>
          </w:tcPr>
          <w:p w14:paraId="4AF1E94D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3D900CB5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85231</w:t>
            </w:r>
          </w:p>
        </w:tc>
        <w:tc>
          <w:tcPr>
            <w:tcW w:w="1985" w:type="dxa"/>
          </w:tcPr>
          <w:p w14:paraId="5A445E82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Pomoc dla cudzoziemców (Ukraina)</w:t>
            </w:r>
          </w:p>
        </w:tc>
        <w:tc>
          <w:tcPr>
            <w:tcW w:w="1417" w:type="dxa"/>
          </w:tcPr>
          <w:p w14:paraId="0BEA8A81" w14:textId="7EA23E65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15.500</w:t>
            </w:r>
          </w:p>
        </w:tc>
        <w:tc>
          <w:tcPr>
            <w:tcW w:w="1418" w:type="dxa"/>
            <w:shd w:val="clear" w:color="auto" w:fill="FFFFFF"/>
          </w:tcPr>
          <w:p w14:paraId="3FD03235" w14:textId="3EA8893C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15.500</w:t>
            </w:r>
          </w:p>
        </w:tc>
        <w:tc>
          <w:tcPr>
            <w:tcW w:w="992" w:type="dxa"/>
            <w:shd w:val="clear" w:color="auto" w:fill="FFFFFF"/>
          </w:tcPr>
          <w:p w14:paraId="3122EFB3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418" w:type="dxa"/>
            <w:shd w:val="clear" w:color="auto" w:fill="FFFFFF"/>
          </w:tcPr>
          <w:p w14:paraId="245274B4" w14:textId="047649EF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7.699,10</w:t>
            </w:r>
          </w:p>
        </w:tc>
        <w:tc>
          <w:tcPr>
            <w:tcW w:w="1279" w:type="dxa"/>
            <w:shd w:val="clear" w:color="auto" w:fill="FFFFFF"/>
          </w:tcPr>
          <w:p w14:paraId="0A53EC98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3B35E9" w:rsidRPr="003B35E9" w14:paraId="5615E390" w14:textId="77777777" w:rsidTr="00F008D4">
        <w:tc>
          <w:tcPr>
            <w:tcW w:w="568" w:type="dxa"/>
          </w:tcPr>
          <w:p w14:paraId="66437C31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46006008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85395</w:t>
            </w:r>
          </w:p>
        </w:tc>
        <w:tc>
          <w:tcPr>
            <w:tcW w:w="1985" w:type="dxa"/>
          </w:tcPr>
          <w:p w14:paraId="1770F2E4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Pozostała działalność/ Dodatek węglowy</w:t>
            </w:r>
          </w:p>
        </w:tc>
        <w:tc>
          <w:tcPr>
            <w:tcW w:w="1417" w:type="dxa"/>
          </w:tcPr>
          <w:p w14:paraId="6322E274" w14:textId="5590BBF6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3.060</w:t>
            </w:r>
          </w:p>
        </w:tc>
        <w:tc>
          <w:tcPr>
            <w:tcW w:w="1418" w:type="dxa"/>
            <w:shd w:val="clear" w:color="auto" w:fill="FFFFFF"/>
          </w:tcPr>
          <w:p w14:paraId="4C565CDF" w14:textId="71A7A4FF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3.060</w:t>
            </w:r>
          </w:p>
        </w:tc>
        <w:tc>
          <w:tcPr>
            <w:tcW w:w="992" w:type="dxa"/>
            <w:shd w:val="clear" w:color="auto" w:fill="FFFFFF"/>
          </w:tcPr>
          <w:p w14:paraId="2835C3F6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418" w:type="dxa"/>
            <w:shd w:val="clear" w:color="auto" w:fill="FFFFFF"/>
          </w:tcPr>
          <w:p w14:paraId="31AB6BE4" w14:textId="55DDB9FB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3.060</w:t>
            </w:r>
          </w:p>
        </w:tc>
        <w:tc>
          <w:tcPr>
            <w:tcW w:w="1279" w:type="dxa"/>
            <w:shd w:val="clear" w:color="auto" w:fill="FFFFFF"/>
          </w:tcPr>
          <w:p w14:paraId="1856D429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3B35E9" w:rsidRPr="003B35E9" w14:paraId="1105DC13" w14:textId="77777777" w:rsidTr="00F008D4">
        <w:tc>
          <w:tcPr>
            <w:tcW w:w="568" w:type="dxa"/>
          </w:tcPr>
          <w:p w14:paraId="20C7EDC5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30F96BF8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85395</w:t>
            </w:r>
          </w:p>
        </w:tc>
        <w:tc>
          <w:tcPr>
            <w:tcW w:w="1985" w:type="dxa"/>
          </w:tcPr>
          <w:p w14:paraId="6BAFD4EB" w14:textId="39A16156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Pozostała działalność/ </w:t>
            </w:r>
            <w:r w:rsidR="00605EBB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dodatek elektryczny</w:t>
            </w:r>
          </w:p>
        </w:tc>
        <w:tc>
          <w:tcPr>
            <w:tcW w:w="1417" w:type="dxa"/>
          </w:tcPr>
          <w:p w14:paraId="538834AE" w14:textId="7DCBB3EA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5.100</w:t>
            </w:r>
          </w:p>
        </w:tc>
        <w:tc>
          <w:tcPr>
            <w:tcW w:w="1418" w:type="dxa"/>
            <w:shd w:val="clear" w:color="auto" w:fill="FFFFFF"/>
          </w:tcPr>
          <w:p w14:paraId="2B59D40C" w14:textId="651AE275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2.040</w:t>
            </w:r>
          </w:p>
        </w:tc>
        <w:tc>
          <w:tcPr>
            <w:tcW w:w="992" w:type="dxa"/>
            <w:shd w:val="clear" w:color="auto" w:fill="FFFFFF"/>
          </w:tcPr>
          <w:p w14:paraId="3028AC39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418" w:type="dxa"/>
            <w:shd w:val="clear" w:color="auto" w:fill="FFFFFF"/>
          </w:tcPr>
          <w:p w14:paraId="2363D4B6" w14:textId="54E51A22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2.040</w:t>
            </w:r>
          </w:p>
        </w:tc>
        <w:tc>
          <w:tcPr>
            <w:tcW w:w="1279" w:type="dxa"/>
            <w:shd w:val="clear" w:color="auto" w:fill="FFFFFF"/>
          </w:tcPr>
          <w:p w14:paraId="47E400F7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3B35E9" w:rsidRPr="003B35E9" w14:paraId="4454C67A" w14:textId="77777777" w:rsidTr="00F008D4">
        <w:tc>
          <w:tcPr>
            <w:tcW w:w="568" w:type="dxa"/>
          </w:tcPr>
          <w:p w14:paraId="28D87E4D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147208B2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85415</w:t>
            </w:r>
          </w:p>
        </w:tc>
        <w:tc>
          <w:tcPr>
            <w:tcW w:w="1985" w:type="dxa"/>
          </w:tcPr>
          <w:p w14:paraId="75C45B65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Edukacyjna opieka wychowawcza- stypendia</w:t>
            </w:r>
          </w:p>
        </w:tc>
        <w:tc>
          <w:tcPr>
            <w:tcW w:w="1417" w:type="dxa"/>
          </w:tcPr>
          <w:p w14:paraId="08F31D84" w14:textId="2FBF2D5E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42.500</w:t>
            </w:r>
          </w:p>
        </w:tc>
        <w:tc>
          <w:tcPr>
            <w:tcW w:w="1418" w:type="dxa"/>
            <w:shd w:val="clear" w:color="auto" w:fill="FFFFFF"/>
          </w:tcPr>
          <w:p w14:paraId="71C0131D" w14:textId="38194485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39.000</w:t>
            </w:r>
          </w:p>
        </w:tc>
        <w:tc>
          <w:tcPr>
            <w:tcW w:w="992" w:type="dxa"/>
            <w:shd w:val="clear" w:color="auto" w:fill="FFFFFF"/>
          </w:tcPr>
          <w:p w14:paraId="70AA2848" w14:textId="2B1996FB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3.500</w:t>
            </w:r>
          </w:p>
        </w:tc>
        <w:tc>
          <w:tcPr>
            <w:tcW w:w="1418" w:type="dxa"/>
            <w:shd w:val="clear" w:color="auto" w:fill="FFFFFF"/>
          </w:tcPr>
          <w:p w14:paraId="4AD84FF6" w14:textId="6FEC0AC0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39.000</w:t>
            </w:r>
          </w:p>
        </w:tc>
        <w:tc>
          <w:tcPr>
            <w:tcW w:w="1279" w:type="dxa"/>
            <w:shd w:val="clear" w:color="auto" w:fill="FFFFFF"/>
          </w:tcPr>
          <w:p w14:paraId="6780694E" w14:textId="5F32D9AE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2.276,06</w:t>
            </w:r>
          </w:p>
        </w:tc>
      </w:tr>
      <w:tr w:rsidR="003B35E9" w:rsidRPr="003B35E9" w14:paraId="72AC765A" w14:textId="77777777" w:rsidTr="00F008D4">
        <w:tc>
          <w:tcPr>
            <w:tcW w:w="568" w:type="dxa"/>
          </w:tcPr>
          <w:p w14:paraId="62197A83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067DD740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85502</w:t>
            </w:r>
          </w:p>
        </w:tc>
        <w:tc>
          <w:tcPr>
            <w:tcW w:w="1985" w:type="dxa"/>
          </w:tcPr>
          <w:p w14:paraId="24B755B1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Świadczenia rodzinne i FA</w:t>
            </w:r>
          </w:p>
        </w:tc>
        <w:tc>
          <w:tcPr>
            <w:tcW w:w="1417" w:type="dxa"/>
          </w:tcPr>
          <w:p w14:paraId="285F3DEB" w14:textId="30A443BD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2.074.385</w:t>
            </w:r>
          </w:p>
        </w:tc>
        <w:tc>
          <w:tcPr>
            <w:tcW w:w="1418" w:type="dxa"/>
            <w:shd w:val="clear" w:color="auto" w:fill="FFFFFF"/>
          </w:tcPr>
          <w:p w14:paraId="68D7394F" w14:textId="771C16E9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2.051.385</w:t>
            </w:r>
          </w:p>
        </w:tc>
        <w:tc>
          <w:tcPr>
            <w:tcW w:w="992" w:type="dxa"/>
            <w:shd w:val="clear" w:color="auto" w:fill="FFFFFF"/>
          </w:tcPr>
          <w:p w14:paraId="23BE7CD8" w14:textId="694179E8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23.000</w:t>
            </w:r>
          </w:p>
        </w:tc>
        <w:tc>
          <w:tcPr>
            <w:tcW w:w="1418" w:type="dxa"/>
            <w:shd w:val="clear" w:color="auto" w:fill="FFFFFF"/>
          </w:tcPr>
          <w:p w14:paraId="5DC82895" w14:textId="2A026B0B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1.967.585,82</w:t>
            </w:r>
          </w:p>
        </w:tc>
        <w:tc>
          <w:tcPr>
            <w:tcW w:w="1279" w:type="dxa"/>
            <w:shd w:val="clear" w:color="auto" w:fill="FFFFFF"/>
          </w:tcPr>
          <w:p w14:paraId="62C9CC38" w14:textId="581E3A01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22.483,81</w:t>
            </w:r>
          </w:p>
        </w:tc>
      </w:tr>
      <w:tr w:rsidR="003B35E9" w:rsidRPr="003B35E9" w14:paraId="3D0AF23A" w14:textId="77777777" w:rsidTr="00F008D4">
        <w:trPr>
          <w:trHeight w:val="824"/>
        </w:trPr>
        <w:tc>
          <w:tcPr>
            <w:tcW w:w="568" w:type="dxa"/>
          </w:tcPr>
          <w:p w14:paraId="5D455E1E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493895D1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85503</w:t>
            </w:r>
          </w:p>
        </w:tc>
        <w:tc>
          <w:tcPr>
            <w:tcW w:w="1985" w:type="dxa"/>
          </w:tcPr>
          <w:p w14:paraId="1AD84281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Karta Dużej Rodziny</w:t>
            </w:r>
          </w:p>
        </w:tc>
        <w:tc>
          <w:tcPr>
            <w:tcW w:w="1417" w:type="dxa"/>
          </w:tcPr>
          <w:p w14:paraId="757BFE97" w14:textId="39543823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989</w:t>
            </w:r>
          </w:p>
        </w:tc>
        <w:tc>
          <w:tcPr>
            <w:tcW w:w="1418" w:type="dxa"/>
            <w:shd w:val="clear" w:color="auto" w:fill="FFFFFF"/>
          </w:tcPr>
          <w:p w14:paraId="30E2DBBF" w14:textId="6A993B92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691</w:t>
            </w:r>
          </w:p>
        </w:tc>
        <w:tc>
          <w:tcPr>
            <w:tcW w:w="992" w:type="dxa"/>
            <w:shd w:val="clear" w:color="auto" w:fill="FFFFFF"/>
          </w:tcPr>
          <w:p w14:paraId="0A14EFA7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418" w:type="dxa"/>
            <w:shd w:val="clear" w:color="auto" w:fill="FFFFFF"/>
          </w:tcPr>
          <w:p w14:paraId="603A9529" w14:textId="7CAA4B77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691</w:t>
            </w:r>
          </w:p>
        </w:tc>
        <w:tc>
          <w:tcPr>
            <w:tcW w:w="1279" w:type="dxa"/>
            <w:shd w:val="clear" w:color="auto" w:fill="FFFFFF"/>
          </w:tcPr>
          <w:p w14:paraId="42792847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3B35E9" w:rsidRPr="003B35E9" w14:paraId="49EE65A5" w14:textId="77777777" w:rsidTr="00F008D4">
        <w:trPr>
          <w:trHeight w:val="824"/>
        </w:trPr>
        <w:tc>
          <w:tcPr>
            <w:tcW w:w="568" w:type="dxa"/>
          </w:tcPr>
          <w:p w14:paraId="67FB6B04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33457163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85504</w:t>
            </w:r>
          </w:p>
        </w:tc>
        <w:tc>
          <w:tcPr>
            <w:tcW w:w="1985" w:type="dxa"/>
          </w:tcPr>
          <w:p w14:paraId="0A1BC340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Wspieranie rodziny</w:t>
            </w:r>
          </w:p>
        </w:tc>
        <w:tc>
          <w:tcPr>
            <w:tcW w:w="1417" w:type="dxa"/>
          </w:tcPr>
          <w:p w14:paraId="661E3162" w14:textId="1D67F95A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69.952</w:t>
            </w:r>
          </w:p>
        </w:tc>
        <w:tc>
          <w:tcPr>
            <w:tcW w:w="1418" w:type="dxa"/>
            <w:shd w:val="clear" w:color="auto" w:fill="FFFFFF"/>
          </w:tcPr>
          <w:p w14:paraId="2F597337" w14:textId="5E0BBC7A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9.552</w:t>
            </w:r>
          </w:p>
        </w:tc>
        <w:tc>
          <w:tcPr>
            <w:tcW w:w="992" w:type="dxa"/>
            <w:shd w:val="clear" w:color="auto" w:fill="FFFFFF"/>
          </w:tcPr>
          <w:p w14:paraId="15A5CD10" w14:textId="1E3BF4BC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60.400</w:t>
            </w:r>
          </w:p>
        </w:tc>
        <w:tc>
          <w:tcPr>
            <w:tcW w:w="1418" w:type="dxa"/>
            <w:shd w:val="clear" w:color="auto" w:fill="FFFFFF"/>
          </w:tcPr>
          <w:p w14:paraId="14B8AE9D" w14:textId="60152D90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9.552</w:t>
            </w:r>
          </w:p>
        </w:tc>
        <w:tc>
          <w:tcPr>
            <w:tcW w:w="1279" w:type="dxa"/>
            <w:shd w:val="clear" w:color="auto" w:fill="FFFFFF"/>
          </w:tcPr>
          <w:p w14:paraId="0C0F81AC" w14:textId="18474CA0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51.801,73</w:t>
            </w:r>
          </w:p>
        </w:tc>
      </w:tr>
      <w:tr w:rsidR="003B35E9" w:rsidRPr="003B35E9" w14:paraId="7A7B67F8" w14:textId="77777777" w:rsidTr="00F008D4">
        <w:trPr>
          <w:trHeight w:val="824"/>
        </w:trPr>
        <w:tc>
          <w:tcPr>
            <w:tcW w:w="568" w:type="dxa"/>
          </w:tcPr>
          <w:p w14:paraId="59BE53B1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759D8497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85508</w:t>
            </w:r>
          </w:p>
        </w:tc>
        <w:tc>
          <w:tcPr>
            <w:tcW w:w="1985" w:type="dxa"/>
          </w:tcPr>
          <w:p w14:paraId="36F48626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Rodziny zastępcze</w:t>
            </w:r>
          </w:p>
        </w:tc>
        <w:tc>
          <w:tcPr>
            <w:tcW w:w="1417" w:type="dxa"/>
          </w:tcPr>
          <w:p w14:paraId="5DCB2BDB" w14:textId="6FDFEC3F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52.000</w:t>
            </w:r>
          </w:p>
        </w:tc>
        <w:tc>
          <w:tcPr>
            <w:tcW w:w="1418" w:type="dxa"/>
            <w:shd w:val="clear" w:color="auto" w:fill="FFFFFF"/>
          </w:tcPr>
          <w:p w14:paraId="565E5868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992" w:type="dxa"/>
            <w:shd w:val="clear" w:color="auto" w:fill="FFFFFF"/>
          </w:tcPr>
          <w:p w14:paraId="7C72848A" w14:textId="422A4FE8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52.000</w:t>
            </w:r>
          </w:p>
        </w:tc>
        <w:tc>
          <w:tcPr>
            <w:tcW w:w="1418" w:type="dxa"/>
            <w:shd w:val="clear" w:color="auto" w:fill="FFFFFF"/>
          </w:tcPr>
          <w:p w14:paraId="50539E83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279" w:type="dxa"/>
            <w:shd w:val="clear" w:color="auto" w:fill="FFFFFF"/>
          </w:tcPr>
          <w:p w14:paraId="32F4F583" w14:textId="6571F95B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48.980,15</w:t>
            </w:r>
          </w:p>
        </w:tc>
      </w:tr>
      <w:tr w:rsidR="003B35E9" w:rsidRPr="003B35E9" w14:paraId="0044C5AE" w14:textId="77777777" w:rsidTr="00F008D4">
        <w:trPr>
          <w:trHeight w:val="824"/>
        </w:trPr>
        <w:tc>
          <w:tcPr>
            <w:tcW w:w="568" w:type="dxa"/>
          </w:tcPr>
          <w:p w14:paraId="6B509CF0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0EA1892B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85513</w:t>
            </w:r>
          </w:p>
        </w:tc>
        <w:tc>
          <w:tcPr>
            <w:tcW w:w="1985" w:type="dxa"/>
          </w:tcPr>
          <w:p w14:paraId="6617F256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Składki zdrowotne od świadczeń rodzinnych</w:t>
            </w:r>
          </w:p>
        </w:tc>
        <w:tc>
          <w:tcPr>
            <w:tcW w:w="1417" w:type="dxa"/>
          </w:tcPr>
          <w:p w14:paraId="3FB8C487" w14:textId="7DBFE6C5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38.000</w:t>
            </w:r>
          </w:p>
        </w:tc>
        <w:tc>
          <w:tcPr>
            <w:tcW w:w="1418" w:type="dxa"/>
            <w:shd w:val="clear" w:color="auto" w:fill="FFFFFF"/>
          </w:tcPr>
          <w:p w14:paraId="2E584F7A" w14:textId="0A403504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38.000</w:t>
            </w:r>
          </w:p>
        </w:tc>
        <w:tc>
          <w:tcPr>
            <w:tcW w:w="992" w:type="dxa"/>
            <w:shd w:val="clear" w:color="auto" w:fill="FFFFFF"/>
          </w:tcPr>
          <w:p w14:paraId="0CEDCC65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418" w:type="dxa"/>
            <w:shd w:val="clear" w:color="auto" w:fill="FFFFFF"/>
          </w:tcPr>
          <w:p w14:paraId="19C706B3" w14:textId="70E19530" w:rsidR="00174F10" w:rsidRPr="00174F10" w:rsidRDefault="00605EBB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37.363,66</w:t>
            </w:r>
          </w:p>
        </w:tc>
        <w:tc>
          <w:tcPr>
            <w:tcW w:w="1279" w:type="dxa"/>
            <w:shd w:val="clear" w:color="auto" w:fill="FFFFFF"/>
          </w:tcPr>
          <w:p w14:paraId="0358C9DD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</w:tbl>
    <w:p w14:paraId="696065FF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Źródło: dane własne OPS.</w:t>
      </w:r>
    </w:p>
    <w:p w14:paraId="3235D3E9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560F6590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635F7B38" w14:textId="77777777" w:rsidR="00174F10" w:rsidRPr="00174F10" w:rsidRDefault="00174F10" w:rsidP="00174F10">
      <w:pPr>
        <w:spacing w:after="0" w:line="48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III - Wydatki budżetowe</w:t>
      </w:r>
    </w:p>
    <w:p w14:paraId="6106F92B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Tabela 2. Wykonanie wydatków w ujęciu tabelarycznym z krótkim opisem wykonania zadania</w:t>
      </w:r>
    </w:p>
    <w:p w14:paraId="6391E10D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tbl>
      <w:tblPr>
        <w:tblpPr w:leftFromText="141" w:rightFromText="141" w:vertAnchor="text" w:tblpX="-20" w:tblpY="1"/>
        <w:tblOverlap w:val="never"/>
        <w:tblW w:w="970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0"/>
        <w:gridCol w:w="768"/>
        <w:gridCol w:w="1056"/>
        <w:gridCol w:w="1276"/>
        <w:gridCol w:w="1134"/>
        <w:gridCol w:w="1232"/>
        <w:gridCol w:w="3523"/>
      </w:tblGrid>
      <w:tr w:rsidR="003B35E9" w:rsidRPr="00174F10" w14:paraId="5437AD48" w14:textId="77777777" w:rsidTr="00F008D4">
        <w:tc>
          <w:tcPr>
            <w:tcW w:w="720" w:type="dxa"/>
          </w:tcPr>
          <w:p w14:paraId="6E73A848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  <w:p w14:paraId="660BB5F5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Dział</w:t>
            </w:r>
          </w:p>
        </w:tc>
        <w:tc>
          <w:tcPr>
            <w:tcW w:w="768" w:type="dxa"/>
          </w:tcPr>
          <w:p w14:paraId="6A50761B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  <w:p w14:paraId="2BCFDE8C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Rozdział</w:t>
            </w:r>
          </w:p>
        </w:tc>
        <w:tc>
          <w:tcPr>
            <w:tcW w:w="1056" w:type="dxa"/>
          </w:tcPr>
          <w:p w14:paraId="60997A8C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  <w:p w14:paraId="7AFF36F4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Treść</w:t>
            </w:r>
          </w:p>
        </w:tc>
        <w:tc>
          <w:tcPr>
            <w:tcW w:w="1276" w:type="dxa"/>
          </w:tcPr>
          <w:p w14:paraId="2BEC36A3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  <w:p w14:paraId="1FF8D8C5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Plan</w:t>
            </w:r>
          </w:p>
        </w:tc>
        <w:tc>
          <w:tcPr>
            <w:tcW w:w="2366" w:type="dxa"/>
            <w:gridSpan w:val="2"/>
          </w:tcPr>
          <w:p w14:paraId="28A0B0F8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  <w:p w14:paraId="37B1E4CC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Wykonanie</w:t>
            </w:r>
          </w:p>
        </w:tc>
        <w:tc>
          <w:tcPr>
            <w:tcW w:w="3523" w:type="dxa"/>
            <w:vMerge w:val="restart"/>
          </w:tcPr>
          <w:p w14:paraId="3EA3439F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  <w:p w14:paraId="1865F89D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  <w:p w14:paraId="1AFF6E50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Opis wykonania zadania</w:t>
            </w:r>
          </w:p>
        </w:tc>
      </w:tr>
      <w:tr w:rsidR="003B35E9" w:rsidRPr="00174F10" w14:paraId="4E97FDEC" w14:textId="77777777" w:rsidTr="00F008D4">
        <w:tc>
          <w:tcPr>
            <w:tcW w:w="720" w:type="dxa"/>
          </w:tcPr>
          <w:p w14:paraId="76FF822A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852</w:t>
            </w:r>
          </w:p>
        </w:tc>
        <w:tc>
          <w:tcPr>
            <w:tcW w:w="768" w:type="dxa"/>
          </w:tcPr>
          <w:p w14:paraId="43316B63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056" w:type="dxa"/>
          </w:tcPr>
          <w:p w14:paraId="59F17E9E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kern w:val="0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14:ligatures w14:val="none"/>
              </w:rPr>
              <w:t>Pomoc społeczna</w:t>
            </w:r>
          </w:p>
        </w:tc>
        <w:tc>
          <w:tcPr>
            <w:tcW w:w="1276" w:type="dxa"/>
          </w:tcPr>
          <w:p w14:paraId="20936272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34" w:type="dxa"/>
          </w:tcPr>
          <w:p w14:paraId="51346A3B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w zł</w:t>
            </w:r>
          </w:p>
        </w:tc>
        <w:tc>
          <w:tcPr>
            <w:tcW w:w="1232" w:type="dxa"/>
          </w:tcPr>
          <w:p w14:paraId="62DC49D3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w %</w:t>
            </w:r>
          </w:p>
        </w:tc>
        <w:tc>
          <w:tcPr>
            <w:tcW w:w="3523" w:type="dxa"/>
            <w:vMerge/>
          </w:tcPr>
          <w:p w14:paraId="38090F2D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</w:tr>
      <w:tr w:rsidR="003B35E9" w:rsidRPr="00174F10" w14:paraId="008F6B66" w14:textId="77777777" w:rsidTr="00F008D4">
        <w:tc>
          <w:tcPr>
            <w:tcW w:w="720" w:type="dxa"/>
          </w:tcPr>
          <w:p w14:paraId="37F53900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55988EEA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85502</w:t>
            </w:r>
          </w:p>
        </w:tc>
        <w:tc>
          <w:tcPr>
            <w:tcW w:w="1056" w:type="dxa"/>
          </w:tcPr>
          <w:p w14:paraId="58AF7FA6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Pobyt w DPS</w:t>
            </w:r>
          </w:p>
        </w:tc>
        <w:tc>
          <w:tcPr>
            <w:tcW w:w="1276" w:type="dxa"/>
          </w:tcPr>
          <w:p w14:paraId="5FC0D892" w14:textId="64CB14C2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14:ligatures w14:val="none"/>
              </w:rPr>
              <w:t>2</w:t>
            </w:r>
            <w:r w:rsidR="00850038" w:rsidRPr="003B35E9">
              <w:rPr>
                <w:rFonts w:ascii="Times New Roman" w:eastAsia="Calibri" w:hAnsi="Times New Roman" w:cs="Times New Roman"/>
                <w:kern w:val="0"/>
                <w14:ligatures w14:val="none"/>
              </w:rPr>
              <w:t>62</w:t>
            </w:r>
            <w:r w:rsidRPr="00174F10">
              <w:rPr>
                <w:rFonts w:ascii="Times New Roman" w:eastAsia="Calibri" w:hAnsi="Times New Roman" w:cs="Times New Roman"/>
                <w:kern w:val="0"/>
                <w14:ligatures w14:val="none"/>
              </w:rPr>
              <w:t>.</w:t>
            </w:r>
            <w:r w:rsidR="00850038" w:rsidRPr="003B35E9">
              <w:rPr>
                <w:rFonts w:ascii="Times New Roman" w:eastAsia="Calibri" w:hAnsi="Times New Roman" w:cs="Times New Roman"/>
                <w:kern w:val="0"/>
                <w14:ligatures w14:val="none"/>
              </w:rPr>
              <w:t>600</w:t>
            </w:r>
            <w:r w:rsidRPr="00174F10">
              <w:rPr>
                <w:rFonts w:ascii="Times New Roman" w:eastAsia="Calibri" w:hAnsi="Times New Roman" w:cs="Times New Roman"/>
                <w:kern w:val="0"/>
                <w14:ligatures w14:val="none"/>
              </w:rPr>
              <w:t>,00</w:t>
            </w:r>
          </w:p>
        </w:tc>
        <w:tc>
          <w:tcPr>
            <w:tcW w:w="1134" w:type="dxa"/>
          </w:tcPr>
          <w:p w14:paraId="04414E02" w14:textId="057B74DB" w:rsidR="00174F10" w:rsidRPr="00174F10" w:rsidRDefault="002431A8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14:ligatures w14:val="none"/>
              </w:rPr>
              <w:t>262.505,00</w:t>
            </w:r>
          </w:p>
        </w:tc>
        <w:tc>
          <w:tcPr>
            <w:tcW w:w="1232" w:type="dxa"/>
          </w:tcPr>
          <w:p w14:paraId="585A4498" w14:textId="23869B61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14:ligatures w14:val="none"/>
              </w:rPr>
              <w:t>99,</w:t>
            </w:r>
            <w:r w:rsidR="00850038" w:rsidRPr="003B35E9">
              <w:rPr>
                <w:rFonts w:ascii="Times New Roman" w:eastAsia="Calibri" w:hAnsi="Times New Roman" w:cs="Times New Roman"/>
                <w:kern w:val="0"/>
                <w14:ligatures w14:val="none"/>
              </w:rPr>
              <w:t>96</w:t>
            </w:r>
          </w:p>
        </w:tc>
        <w:tc>
          <w:tcPr>
            <w:tcW w:w="3523" w:type="dxa"/>
          </w:tcPr>
          <w:p w14:paraId="1A0658F5" w14:textId="05732398" w:rsidR="00174F10" w:rsidRPr="00174F10" w:rsidRDefault="002431A8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osób z terenu gminy przebywało w domach pomocy społecznej. Są to osoby nie posiadające bliskiej rodziny, legitymujące się znacznym lub umiarkowanym 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stopniem niepełnosprawności, nie mogące samodzielnie funkcjonować. Odpłatność za DPS pokrywa mieszkaniec domu  - 70% ze swego dochodu, pozostałą kwotę do wysokości utrzymania mieszkańca w DPS zastępczo wnosi Gmina. Zawart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e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był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y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umow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y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na partycypowanie w kosztach utrzymania mieszkańca w DPS. </w:t>
            </w:r>
          </w:p>
        </w:tc>
      </w:tr>
      <w:tr w:rsidR="003B35E9" w:rsidRPr="00174F10" w14:paraId="13294170" w14:textId="77777777" w:rsidTr="00F008D4">
        <w:tc>
          <w:tcPr>
            <w:tcW w:w="720" w:type="dxa"/>
          </w:tcPr>
          <w:p w14:paraId="1917EAF8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459DE770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85205</w:t>
            </w:r>
          </w:p>
        </w:tc>
        <w:tc>
          <w:tcPr>
            <w:tcW w:w="1056" w:type="dxa"/>
          </w:tcPr>
          <w:p w14:paraId="55C493A2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Zadania w zakresie przeciwdziałania przemocy w rodzinie</w:t>
            </w:r>
          </w:p>
        </w:tc>
        <w:tc>
          <w:tcPr>
            <w:tcW w:w="1276" w:type="dxa"/>
          </w:tcPr>
          <w:p w14:paraId="71608B36" w14:textId="4B8938C4" w:rsidR="00174F10" w:rsidRPr="00174F10" w:rsidRDefault="00850038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14:ligatures w14:val="none"/>
              </w:rPr>
              <w:t>4.0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14:ligatures w14:val="none"/>
              </w:rPr>
              <w:t>00,00</w:t>
            </w:r>
          </w:p>
        </w:tc>
        <w:tc>
          <w:tcPr>
            <w:tcW w:w="1134" w:type="dxa"/>
          </w:tcPr>
          <w:p w14:paraId="1FC97CE6" w14:textId="0A08C700" w:rsidR="00174F10" w:rsidRPr="00174F10" w:rsidRDefault="00850038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14:ligatures w14:val="none"/>
              </w:rPr>
              <w:t>3.996,24</w:t>
            </w:r>
          </w:p>
        </w:tc>
        <w:tc>
          <w:tcPr>
            <w:tcW w:w="1232" w:type="dxa"/>
          </w:tcPr>
          <w:p w14:paraId="0FC934C9" w14:textId="6133A192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14:ligatures w14:val="none"/>
              </w:rPr>
              <w:t>9</w:t>
            </w:r>
            <w:r w:rsidR="00850038" w:rsidRPr="003B35E9">
              <w:rPr>
                <w:rFonts w:ascii="Times New Roman" w:eastAsia="Calibri" w:hAnsi="Times New Roman" w:cs="Times New Roman"/>
                <w:kern w:val="0"/>
                <w14:ligatures w14:val="none"/>
              </w:rPr>
              <w:t>9,91</w:t>
            </w:r>
          </w:p>
        </w:tc>
        <w:tc>
          <w:tcPr>
            <w:tcW w:w="3523" w:type="dxa"/>
            <w:shd w:val="clear" w:color="auto" w:fill="FFFFFF"/>
          </w:tcPr>
          <w:p w14:paraId="34FAC375" w14:textId="4CDF5BBB" w:rsidR="00174F10" w:rsidRPr="00174F10" w:rsidRDefault="00890A67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Zakup materiałów biurowych, pieczątki, druk ulotek. 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Działania Zespołu Interdyscyplinarnego w sprawozdaniu 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poniżej.</w:t>
            </w:r>
          </w:p>
        </w:tc>
      </w:tr>
      <w:tr w:rsidR="003B35E9" w:rsidRPr="00174F10" w14:paraId="222306F0" w14:textId="77777777" w:rsidTr="00F008D4">
        <w:tc>
          <w:tcPr>
            <w:tcW w:w="720" w:type="dxa"/>
          </w:tcPr>
          <w:p w14:paraId="30C028AD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56E53728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85213</w:t>
            </w:r>
          </w:p>
        </w:tc>
        <w:tc>
          <w:tcPr>
            <w:tcW w:w="1056" w:type="dxa"/>
          </w:tcPr>
          <w:p w14:paraId="3281F038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Składki na </w:t>
            </w:r>
            <w:proofErr w:type="spellStart"/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ubezp</w:t>
            </w:r>
            <w:proofErr w:type="spellEnd"/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 zdrowotne</w:t>
            </w:r>
          </w:p>
        </w:tc>
        <w:tc>
          <w:tcPr>
            <w:tcW w:w="1276" w:type="dxa"/>
          </w:tcPr>
          <w:p w14:paraId="3DE96365" w14:textId="1B3883E9" w:rsidR="00174F10" w:rsidRPr="00174F10" w:rsidRDefault="0085605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14:ligatures w14:val="none"/>
              </w:rPr>
              <w:t>5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14:ligatures w14:val="none"/>
              </w:rPr>
              <w:t>.</w:t>
            </w:r>
            <w:r w:rsidRPr="003B35E9">
              <w:rPr>
                <w:rFonts w:ascii="Times New Roman" w:eastAsia="Calibri" w:hAnsi="Times New Roman" w:cs="Times New Roman"/>
                <w:kern w:val="0"/>
                <w14:ligatures w14:val="none"/>
              </w:rPr>
              <w:t>478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14:ligatures w14:val="none"/>
              </w:rPr>
              <w:t>,00</w:t>
            </w:r>
          </w:p>
        </w:tc>
        <w:tc>
          <w:tcPr>
            <w:tcW w:w="1134" w:type="dxa"/>
          </w:tcPr>
          <w:p w14:paraId="3D96E55F" w14:textId="531E9493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14:ligatures w14:val="none"/>
              </w:rPr>
              <w:t>5.</w:t>
            </w:r>
            <w:r w:rsidR="003445C4" w:rsidRPr="003B35E9">
              <w:rPr>
                <w:rFonts w:ascii="Times New Roman" w:eastAsia="Calibri" w:hAnsi="Times New Roman" w:cs="Times New Roman"/>
                <w:kern w:val="0"/>
                <w14:ligatures w14:val="none"/>
              </w:rPr>
              <w:t>219</w:t>
            </w:r>
            <w:r w:rsidRPr="00174F10">
              <w:rPr>
                <w:rFonts w:ascii="Times New Roman" w:eastAsia="Calibri" w:hAnsi="Times New Roman" w:cs="Times New Roman"/>
                <w:kern w:val="0"/>
                <w14:ligatures w14:val="none"/>
              </w:rPr>
              <w:t>,</w:t>
            </w:r>
            <w:r w:rsidR="003445C4" w:rsidRPr="003B35E9">
              <w:rPr>
                <w:rFonts w:ascii="Times New Roman" w:eastAsia="Calibri" w:hAnsi="Times New Roman" w:cs="Times New Roman"/>
                <w:kern w:val="0"/>
                <w14:ligatures w14:val="none"/>
              </w:rPr>
              <w:t>0</w:t>
            </w:r>
            <w:r w:rsidRPr="00174F10">
              <w:rPr>
                <w:rFonts w:ascii="Times New Roman" w:eastAsia="Calibri" w:hAnsi="Times New Roman" w:cs="Times New Roman"/>
                <w:kern w:val="0"/>
                <w14:ligatures w14:val="none"/>
              </w:rPr>
              <w:t>0</w:t>
            </w:r>
          </w:p>
        </w:tc>
        <w:tc>
          <w:tcPr>
            <w:tcW w:w="1232" w:type="dxa"/>
          </w:tcPr>
          <w:p w14:paraId="60EA3285" w14:textId="5C659EE1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14:ligatures w14:val="none"/>
              </w:rPr>
              <w:t>9</w:t>
            </w:r>
            <w:r w:rsidR="00856050" w:rsidRPr="003B35E9">
              <w:rPr>
                <w:rFonts w:ascii="Times New Roman" w:eastAsia="Calibri" w:hAnsi="Times New Roman" w:cs="Times New Roman"/>
                <w:kern w:val="0"/>
                <w14:ligatures w14:val="none"/>
              </w:rPr>
              <w:t>5,27</w:t>
            </w:r>
          </w:p>
        </w:tc>
        <w:tc>
          <w:tcPr>
            <w:tcW w:w="3523" w:type="dxa"/>
          </w:tcPr>
          <w:p w14:paraId="13A0FD53" w14:textId="08831978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Opłacano  składki zdrowotne za  </w:t>
            </w:r>
            <w:r w:rsidR="003445C4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11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osób  pobierających zasiłki stałe  - koszt 5</w:t>
            </w:r>
            <w:r w:rsidR="003445C4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219,00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zł liczba należnych składek – </w:t>
            </w:r>
            <w:r w:rsidR="003445C4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2. </w:t>
            </w:r>
          </w:p>
        </w:tc>
      </w:tr>
      <w:tr w:rsidR="003B35E9" w:rsidRPr="00174F10" w14:paraId="2022550C" w14:textId="77777777" w:rsidTr="00F008D4">
        <w:tc>
          <w:tcPr>
            <w:tcW w:w="720" w:type="dxa"/>
          </w:tcPr>
          <w:p w14:paraId="34CDD7FD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57E3E498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85215</w:t>
            </w:r>
          </w:p>
        </w:tc>
        <w:tc>
          <w:tcPr>
            <w:tcW w:w="1056" w:type="dxa"/>
          </w:tcPr>
          <w:p w14:paraId="5CC57355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Dodatek mieszkaniowy i energetyczny</w:t>
            </w:r>
          </w:p>
        </w:tc>
        <w:tc>
          <w:tcPr>
            <w:tcW w:w="1276" w:type="dxa"/>
          </w:tcPr>
          <w:p w14:paraId="1DE67519" w14:textId="5F8AEE11" w:rsidR="00174F10" w:rsidRPr="00174F10" w:rsidRDefault="0085605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1.670,00</w:t>
            </w:r>
          </w:p>
        </w:tc>
        <w:tc>
          <w:tcPr>
            <w:tcW w:w="1134" w:type="dxa"/>
          </w:tcPr>
          <w:p w14:paraId="2D27052B" w14:textId="2B70D2C8" w:rsidR="00174F10" w:rsidRPr="00174F10" w:rsidRDefault="00997E03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1660,00</w:t>
            </w:r>
          </w:p>
        </w:tc>
        <w:tc>
          <w:tcPr>
            <w:tcW w:w="1232" w:type="dxa"/>
          </w:tcPr>
          <w:p w14:paraId="4CFE083B" w14:textId="7DBC24AA" w:rsidR="00174F10" w:rsidRPr="00174F10" w:rsidRDefault="0085605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99,41</w:t>
            </w:r>
          </w:p>
        </w:tc>
        <w:tc>
          <w:tcPr>
            <w:tcW w:w="3523" w:type="dxa"/>
          </w:tcPr>
          <w:p w14:paraId="488E8F75" w14:textId="74A77205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</w:t>
            </w:r>
            <w:r w:rsidR="00997E03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rodzin</w:t>
            </w:r>
            <w:r w:rsidR="00997E03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y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skorzystał</w:t>
            </w:r>
            <w:r w:rsidR="00997E03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y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z dodatku mieszkaniowego w okresie od stycznia do grudnia (kwota wypłaconych dodatków – </w:t>
            </w:r>
            <w:r w:rsidR="00997E03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1660,07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zł). Poniesiono wydatki związane z obsługą i zakupem licencji na oprogramowanie do programu dodatki mieszkaniowe i energetyczne.</w:t>
            </w:r>
          </w:p>
        </w:tc>
      </w:tr>
      <w:tr w:rsidR="003B35E9" w:rsidRPr="00174F10" w14:paraId="7F2AEBDF" w14:textId="77777777" w:rsidTr="00F008D4">
        <w:tc>
          <w:tcPr>
            <w:tcW w:w="720" w:type="dxa"/>
          </w:tcPr>
          <w:p w14:paraId="60256328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1559DF68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85214</w:t>
            </w:r>
          </w:p>
        </w:tc>
        <w:tc>
          <w:tcPr>
            <w:tcW w:w="1056" w:type="dxa"/>
          </w:tcPr>
          <w:p w14:paraId="33DC6582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Zasiłki i pomoc w naturze</w:t>
            </w:r>
          </w:p>
        </w:tc>
        <w:tc>
          <w:tcPr>
            <w:tcW w:w="1276" w:type="dxa"/>
          </w:tcPr>
          <w:p w14:paraId="292F0611" w14:textId="33DD7BEE" w:rsidR="00174F10" w:rsidRPr="00174F10" w:rsidRDefault="0085605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104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.6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00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,00</w:t>
            </w:r>
          </w:p>
        </w:tc>
        <w:tc>
          <w:tcPr>
            <w:tcW w:w="1134" w:type="dxa"/>
          </w:tcPr>
          <w:p w14:paraId="0C088BDA" w14:textId="491CAF76" w:rsidR="00174F10" w:rsidRPr="00174F10" w:rsidRDefault="00696885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100.933,00</w:t>
            </w:r>
          </w:p>
        </w:tc>
        <w:tc>
          <w:tcPr>
            <w:tcW w:w="1232" w:type="dxa"/>
          </w:tcPr>
          <w:p w14:paraId="3EE9DD39" w14:textId="289F0DFC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  <w:r w:rsidR="0085605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</w:t>
            </w:r>
            <w:r w:rsidR="0085605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46</w:t>
            </w:r>
          </w:p>
        </w:tc>
        <w:tc>
          <w:tcPr>
            <w:tcW w:w="3523" w:type="dxa"/>
          </w:tcPr>
          <w:p w14:paraId="2CD8A1EF" w14:textId="5F1DBB95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Zasiłki okresowe –  2</w:t>
            </w:r>
            <w:r w:rsidR="00696885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osób i rodzin skorzystało z tej formy wsparcia (głównie z powodu bezrobocia, długotrwałej choroby i niepełnosprawności). Wypłacono 1</w:t>
            </w:r>
            <w:r w:rsidR="00696885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79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świadczeń na kwotę </w:t>
            </w:r>
            <w:r w:rsidR="00696885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82.400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zł.</w:t>
            </w:r>
          </w:p>
          <w:p w14:paraId="0DC91995" w14:textId="6FCE7754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Zasiłki celowe</w:t>
            </w:r>
            <w:r w:rsidR="00696885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– 18.533zł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:</w:t>
            </w:r>
          </w:p>
          <w:p w14:paraId="76E70EBD" w14:textId="7DEBFAF9" w:rsidR="00174F10" w:rsidRPr="003B35E9" w:rsidRDefault="00174F10" w:rsidP="00174F10">
            <w:pPr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zasiłki celowe i w naturze -</w:t>
            </w:r>
            <w:r w:rsidR="00696885"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40</w:t>
            </w: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 rodzin– </w:t>
            </w:r>
            <w:r w:rsidR="00696885"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2,400</w:t>
            </w: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 zł (w tym specjalny zasiłek celowy – </w:t>
            </w:r>
            <w:r w:rsidR="00696885"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1</w:t>
            </w: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 decyzj</w:t>
            </w:r>
            <w:r w:rsidR="00696885"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a</w:t>
            </w: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 – </w:t>
            </w:r>
            <w:r w:rsidR="00696885"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1.0</w:t>
            </w: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00zł)</w:t>
            </w:r>
          </w:p>
          <w:p w14:paraId="4F0BA842" w14:textId="27302AF0" w:rsidR="00696885" w:rsidRPr="00174F10" w:rsidRDefault="00696885" w:rsidP="00174F10">
            <w:pPr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sprawienie pogrzeby – 1 osoba – 2.000zł.</w:t>
            </w:r>
          </w:p>
          <w:p w14:paraId="192D6FE9" w14:textId="4E4DDBD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Schronienie: opłacenie kosztu pobytu 2 osób – </w:t>
            </w:r>
            <w:r w:rsidR="00696885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14.133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zł</w:t>
            </w:r>
          </w:p>
        </w:tc>
      </w:tr>
      <w:tr w:rsidR="003B35E9" w:rsidRPr="00174F10" w14:paraId="0EDEBB13" w14:textId="77777777" w:rsidTr="00F008D4">
        <w:tc>
          <w:tcPr>
            <w:tcW w:w="720" w:type="dxa"/>
          </w:tcPr>
          <w:p w14:paraId="2CA7CCFD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3C6FCCDE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85216</w:t>
            </w:r>
          </w:p>
        </w:tc>
        <w:tc>
          <w:tcPr>
            <w:tcW w:w="1056" w:type="dxa"/>
          </w:tcPr>
          <w:p w14:paraId="28133B04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Zasiłki stałe</w:t>
            </w:r>
          </w:p>
        </w:tc>
        <w:tc>
          <w:tcPr>
            <w:tcW w:w="1276" w:type="dxa"/>
          </w:tcPr>
          <w:p w14:paraId="04CBBE2E" w14:textId="3BEEFCAA" w:rsidR="00174F10" w:rsidRPr="00174F10" w:rsidRDefault="0085605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63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00,00</w:t>
            </w:r>
          </w:p>
        </w:tc>
        <w:tc>
          <w:tcPr>
            <w:tcW w:w="1134" w:type="dxa"/>
          </w:tcPr>
          <w:p w14:paraId="174BA741" w14:textId="50DB2ECA" w:rsidR="00174F10" w:rsidRPr="00174F10" w:rsidRDefault="00997E03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61.084,00</w:t>
            </w:r>
          </w:p>
        </w:tc>
        <w:tc>
          <w:tcPr>
            <w:tcW w:w="1232" w:type="dxa"/>
          </w:tcPr>
          <w:p w14:paraId="4C5C3976" w14:textId="0D37E3F3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  <w:r w:rsidR="0085605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,6</w:t>
            </w:r>
            <w:r w:rsidR="0085605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3523" w:type="dxa"/>
          </w:tcPr>
          <w:p w14:paraId="09153D56" w14:textId="602D81CF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="00997E03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osób  otrzymuje zasiłek stały</w:t>
            </w:r>
            <w:r w:rsidR="00997E03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(10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to osoby samotnie gospodarujące</w:t>
            </w:r>
            <w:r w:rsidR="00997E03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 1 osoba w rodzinie)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. Ogółem wypłacono </w:t>
            </w:r>
            <w:r w:rsidR="00997E03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 świadczeń na kwotę 6</w:t>
            </w:r>
            <w:r w:rsidR="00997E03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="00997E03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084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zł.  </w:t>
            </w:r>
          </w:p>
        </w:tc>
      </w:tr>
      <w:tr w:rsidR="003B35E9" w:rsidRPr="00174F10" w14:paraId="0D3249D6" w14:textId="77777777" w:rsidTr="00F008D4">
        <w:tc>
          <w:tcPr>
            <w:tcW w:w="720" w:type="dxa"/>
          </w:tcPr>
          <w:p w14:paraId="11BB8F89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637E471F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85219</w:t>
            </w:r>
          </w:p>
        </w:tc>
        <w:tc>
          <w:tcPr>
            <w:tcW w:w="1056" w:type="dxa"/>
          </w:tcPr>
          <w:p w14:paraId="7E7B4D9E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Ośrodki Pomocy Społecznej</w:t>
            </w:r>
          </w:p>
        </w:tc>
        <w:tc>
          <w:tcPr>
            <w:tcW w:w="1276" w:type="dxa"/>
          </w:tcPr>
          <w:p w14:paraId="5B5DB30A" w14:textId="0C5C8CBC" w:rsidR="00174F10" w:rsidRPr="00174F10" w:rsidRDefault="003A432E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489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425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,00</w:t>
            </w:r>
          </w:p>
        </w:tc>
        <w:tc>
          <w:tcPr>
            <w:tcW w:w="1134" w:type="dxa"/>
          </w:tcPr>
          <w:p w14:paraId="34AA5E3A" w14:textId="568AAFBA" w:rsidR="00174F10" w:rsidRPr="00174F10" w:rsidRDefault="003A432E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482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033,31</w:t>
            </w:r>
          </w:p>
        </w:tc>
        <w:tc>
          <w:tcPr>
            <w:tcW w:w="1232" w:type="dxa"/>
          </w:tcPr>
          <w:p w14:paraId="06ED9783" w14:textId="604A6623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  <w:r w:rsidR="003A432E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</w:t>
            </w:r>
            <w:r w:rsidR="003A432E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49</w:t>
            </w:r>
          </w:p>
        </w:tc>
        <w:tc>
          <w:tcPr>
            <w:tcW w:w="3523" w:type="dxa"/>
          </w:tcPr>
          <w:p w14:paraId="63DA3828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Do zadań własnych gminy należy  utrzymanie ośrodka pomocy społecznej.</w:t>
            </w:r>
          </w:p>
          <w:p w14:paraId="45A93FE1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GOPS otrzymuje dotacje z PUW w Białymstoku, w tym na dodatek do wynagrodzenia dla pracowników socjalnych za przeprowadzanie wywiadów środowiskowych i świadczenie pracy socjalnej w środowisku w wys. 400 zł brutto miesięcznie.</w:t>
            </w:r>
          </w:p>
          <w:p w14:paraId="0904836B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Przyznane środki wydatkowano na: wynagrodzenia; 13 – </w:t>
            </w:r>
            <w:proofErr w:type="spellStart"/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nastka</w:t>
            </w:r>
            <w:proofErr w:type="spellEnd"/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, składki i Fundusz Pracy; delegacje; szkolenia; zakup usług pozostałych – obsługa informatyczna, przesyłki, usługi BHP, zakup materiałów biurowych. </w:t>
            </w:r>
          </w:p>
        </w:tc>
      </w:tr>
      <w:tr w:rsidR="003B35E9" w:rsidRPr="00174F10" w14:paraId="5BDF4712" w14:textId="77777777" w:rsidTr="00F008D4">
        <w:tc>
          <w:tcPr>
            <w:tcW w:w="720" w:type="dxa"/>
          </w:tcPr>
          <w:p w14:paraId="5D473F6D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11592AA4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85228</w:t>
            </w:r>
          </w:p>
        </w:tc>
        <w:tc>
          <w:tcPr>
            <w:tcW w:w="1056" w:type="dxa"/>
          </w:tcPr>
          <w:p w14:paraId="24C59A97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Usługi opiekuńcze</w:t>
            </w:r>
          </w:p>
        </w:tc>
        <w:tc>
          <w:tcPr>
            <w:tcW w:w="1276" w:type="dxa"/>
          </w:tcPr>
          <w:p w14:paraId="4BC8517F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1134" w:type="dxa"/>
          </w:tcPr>
          <w:p w14:paraId="5EEB4948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1232" w:type="dxa"/>
          </w:tcPr>
          <w:p w14:paraId="03672853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3523" w:type="dxa"/>
          </w:tcPr>
          <w:p w14:paraId="2782B179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Nie zgłoszono potrzeb w w/w zakresie.</w:t>
            </w:r>
          </w:p>
        </w:tc>
      </w:tr>
      <w:tr w:rsidR="003B35E9" w:rsidRPr="00174F10" w14:paraId="06B25320" w14:textId="77777777" w:rsidTr="00F008D4">
        <w:tc>
          <w:tcPr>
            <w:tcW w:w="720" w:type="dxa"/>
          </w:tcPr>
          <w:p w14:paraId="1FB66EC2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34C3CD90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85230</w:t>
            </w:r>
          </w:p>
        </w:tc>
        <w:tc>
          <w:tcPr>
            <w:tcW w:w="1056" w:type="dxa"/>
          </w:tcPr>
          <w:p w14:paraId="56B1D2EB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Świadczenia społeczne - dożywianie</w:t>
            </w:r>
          </w:p>
        </w:tc>
        <w:tc>
          <w:tcPr>
            <w:tcW w:w="1276" w:type="dxa"/>
          </w:tcPr>
          <w:p w14:paraId="7EF577C1" w14:textId="41C9D63C" w:rsidR="00174F10" w:rsidRPr="00174F10" w:rsidRDefault="00DE76D4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75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100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,00</w:t>
            </w:r>
          </w:p>
        </w:tc>
        <w:tc>
          <w:tcPr>
            <w:tcW w:w="1134" w:type="dxa"/>
          </w:tcPr>
          <w:p w14:paraId="2A002704" w14:textId="6005ACF9" w:rsidR="00174F10" w:rsidRPr="00174F10" w:rsidRDefault="0025399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75.082,00</w:t>
            </w:r>
          </w:p>
        </w:tc>
        <w:tc>
          <w:tcPr>
            <w:tcW w:w="1232" w:type="dxa"/>
          </w:tcPr>
          <w:p w14:paraId="62E5A0B0" w14:textId="3F66223A" w:rsidR="00174F10" w:rsidRPr="00174F10" w:rsidRDefault="00DE76D4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99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3523" w:type="dxa"/>
          </w:tcPr>
          <w:p w14:paraId="1E5270C8" w14:textId="439ED962" w:rsidR="00174F10" w:rsidRPr="00174F10" w:rsidRDefault="00174F10" w:rsidP="00174F10">
            <w:pPr>
              <w:tabs>
                <w:tab w:val="center" w:pos="4535"/>
              </w:tabs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W ramach Programu rządowego „Posiłek w szkole i w domu” pomoc otrzymało 11</w:t>
            </w:r>
            <w:r w:rsidR="00696885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osób, łącznie wydano  i opłacono koszty za 7.</w:t>
            </w:r>
            <w:r w:rsidR="00696885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497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posiłków, z czego:</w:t>
            </w:r>
          </w:p>
          <w:p w14:paraId="5BBD7143" w14:textId="1102A6BB" w:rsidR="00174F10" w:rsidRPr="00174F10" w:rsidRDefault="00174F10" w:rsidP="00174F10">
            <w:pPr>
              <w:tabs>
                <w:tab w:val="center" w:pos="453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- dzieci do czasu podjęcia nauki w szkole podstawowej: </w:t>
            </w:r>
            <w:r w:rsidR="00696885"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16</w:t>
            </w: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 dzieci –</w:t>
            </w:r>
            <w:r w:rsidR="00696885"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1321</w:t>
            </w: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 posiłków, </w:t>
            </w:r>
            <w:r w:rsidR="00696885"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6.323</w:t>
            </w: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zł,</w:t>
            </w:r>
          </w:p>
          <w:p w14:paraId="0DAEF18F" w14:textId="77777777" w:rsidR="00174F10" w:rsidRPr="00174F10" w:rsidRDefault="00174F10" w:rsidP="00174F10">
            <w:pPr>
              <w:tabs>
                <w:tab w:val="center" w:pos="453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- uczniowie do czasu ukończenia szkoły ponadpodstawowej lub szkoły ponadgimnazjalnej:</w:t>
            </w:r>
          </w:p>
          <w:p w14:paraId="0B75A2BD" w14:textId="23819CC4" w:rsidR="00174F10" w:rsidRPr="00174F10" w:rsidRDefault="00696885" w:rsidP="00174F10">
            <w:pPr>
              <w:tabs>
                <w:tab w:val="center" w:pos="453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53</w:t>
            </w:r>
            <w:r w:rsidR="00174F10"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 os</w:t>
            </w:r>
            <w:r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oby</w:t>
            </w:r>
            <w:r w:rsidR="00174F10"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- </w:t>
            </w:r>
            <w:r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5.716</w:t>
            </w:r>
            <w:r w:rsidR="00174F10"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 posiłków – 3</w:t>
            </w:r>
            <w:r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7</w:t>
            </w:r>
            <w:r w:rsidR="00174F10"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.</w:t>
            </w:r>
            <w:r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282</w:t>
            </w:r>
            <w:r w:rsidR="00174F10"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zł, pozostałe osoby</w:t>
            </w:r>
            <w:r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 - 4</w:t>
            </w:r>
            <w:r w:rsidR="00174F10"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: </w:t>
            </w:r>
            <w:r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460</w:t>
            </w:r>
            <w:r w:rsidR="00174F10"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 posiłków na kwotę </w:t>
            </w:r>
            <w:r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3.407z</w:t>
            </w:r>
            <w:r w:rsidR="00174F10"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ł. Ponadto </w:t>
            </w:r>
            <w:r w:rsidR="00253990"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20</w:t>
            </w:r>
            <w:r w:rsidR="00174F10"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 osobom udzielono</w:t>
            </w:r>
          </w:p>
          <w:p w14:paraId="3AF0F172" w14:textId="47F7CE5D" w:rsidR="00174F10" w:rsidRPr="003B35E9" w:rsidRDefault="00174F10" w:rsidP="00174F10">
            <w:pPr>
              <w:tabs>
                <w:tab w:val="center" w:pos="453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pomocy w formie </w:t>
            </w:r>
            <w:r w:rsidRPr="00174F10">
              <w:rPr>
                <w:rFonts w:ascii="Times New Roman" w:eastAsia="Calibri" w:hAnsi="Times New Roman" w:cs="Times New Roman"/>
                <w:b/>
                <w:bCs/>
                <w:kern w:val="32"/>
                <w:sz w:val="24"/>
                <w:szCs w:val="24"/>
                <w14:ligatures w14:val="none"/>
              </w:rPr>
              <w:t xml:space="preserve"> 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świadczenia pieniężnego na zakup posiłku lub żywności na kwotę </w:t>
            </w:r>
            <w:r w:rsidR="0025399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27.850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zł.</w:t>
            </w:r>
            <w:r w:rsidRPr="00174F10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 </w:t>
            </w:r>
          </w:p>
          <w:p w14:paraId="1342DB79" w14:textId="077F980D" w:rsidR="00253990" w:rsidRPr="00174F10" w:rsidRDefault="00253990" w:rsidP="00174F10">
            <w:pPr>
              <w:tabs>
                <w:tab w:val="center" w:pos="453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Pomocą w formie posiłku nie wymagającą przeprowadzania wywiadu środowiskowego objęto 1 ucznia, 49 posiłków, koszt 220zł.</w:t>
            </w:r>
          </w:p>
          <w:p w14:paraId="486B7283" w14:textId="53441CFF" w:rsidR="00174F10" w:rsidRPr="00174F10" w:rsidRDefault="00174F10" w:rsidP="00174F10">
            <w:pPr>
              <w:tabs>
                <w:tab w:val="center" w:pos="453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 xml:space="preserve">Ogólny koszt programu wyniósł </w:t>
            </w:r>
            <w:r w:rsidR="0025399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75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="0025399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082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zł, z czego dotacja z budżetu państwa </w:t>
            </w:r>
            <w:r w:rsidR="0025399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60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="0025399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000z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ł, środki własne – 1</w:t>
            </w:r>
            <w:r w:rsidR="0025399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5.082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zł.</w:t>
            </w:r>
          </w:p>
          <w:p w14:paraId="5D14EC19" w14:textId="77777777" w:rsidR="00174F10" w:rsidRPr="00174F10" w:rsidRDefault="00174F10" w:rsidP="00174F10">
            <w:pPr>
              <w:tabs>
                <w:tab w:val="center" w:pos="4536"/>
              </w:tabs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3B35E9" w:rsidRPr="00174F10" w14:paraId="4E5871DF" w14:textId="77777777" w:rsidTr="00F008D4">
        <w:tc>
          <w:tcPr>
            <w:tcW w:w="720" w:type="dxa"/>
          </w:tcPr>
          <w:p w14:paraId="022BB684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620588CB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85231</w:t>
            </w:r>
          </w:p>
        </w:tc>
        <w:tc>
          <w:tcPr>
            <w:tcW w:w="1056" w:type="dxa"/>
          </w:tcPr>
          <w:p w14:paraId="095DBF59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Pomoc dla cudzoziemców (Ukraina)</w:t>
            </w:r>
          </w:p>
        </w:tc>
        <w:tc>
          <w:tcPr>
            <w:tcW w:w="1276" w:type="dxa"/>
          </w:tcPr>
          <w:p w14:paraId="6C827D84" w14:textId="6D0AC2F2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="00DE76D4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="00DE76D4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500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,00</w:t>
            </w:r>
          </w:p>
        </w:tc>
        <w:tc>
          <w:tcPr>
            <w:tcW w:w="1134" w:type="dxa"/>
          </w:tcPr>
          <w:p w14:paraId="65161608" w14:textId="7DC1E9FA" w:rsidR="00174F10" w:rsidRPr="00174F10" w:rsidRDefault="00DE76D4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699,10</w:t>
            </w:r>
          </w:p>
        </w:tc>
        <w:tc>
          <w:tcPr>
            <w:tcW w:w="1232" w:type="dxa"/>
          </w:tcPr>
          <w:p w14:paraId="1B580C19" w14:textId="710A2F94" w:rsidR="00174F10" w:rsidRPr="00174F10" w:rsidRDefault="00DE76D4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49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,6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3523" w:type="dxa"/>
          </w:tcPr>
          <w:p w14:paraId="1BD4D0BC" w14:textId="366D07DF" w:rsidR="00174F10" w:rsidRPr="00174F10" w:rsidRDefault="00174F10" w:rsidP="00174F10">
            <w:pPr>
              <w:tabs>
                <w:tab w:val="center" w:pos="4535"/>
              </w:tabs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W związku z konfliktem zbrojnym w</w:t>
            </w:r>
            <w:r w:rsidR="00DE76D4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ypłacono świadczenia rodzinne na łączną kwotę 3.591,36zł, koszty obsługi – 107,74. Pokryto koszt pogrzebu 1 osoby w wys. 4000zł. </w:t>
            </w:r>
          </w:p>
        </w:tc>
      </w:tr>
      <w:tr w:rsidR="003B35E9" w:rsidRPr="00174F10" w14:paraId="62CFA1CB" w14:textId="77777777" w:rsidTr="00F008D4">
        <w:tc>
          <w:tcPr>
            <w:tcW w:w="720" w:type="dxa"/>
          </w:tcPr>
          <w:p w14:paraId="177181C1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788B8461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85395</w:t>
            </w:r>
          </w:p>
        </w:tc>
        <w:tc>
          <w:tcPr>
            <w:tcW w:w="1056" w:type="dxa"/>
          </w:tcPr>
          <w:p w14:paraId="1B627114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Pozostała działalność (Dodatek węglowy)</w:t>
            </w:r>
          </w:p>
        </w:tc>
        <w:tc>
          <w:tcPr>
            <w:tcW w:w="1276" w:type="dxa"/>
          </w:tcPr>
          <w:p w14:paraId="2A98DF36" w14:textId="4E1E4CC3" w:rsidR="00174F10" w:rsidRPr="00174F10" w:rsidRDefault="00607A01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3.060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,00</w:t>
            </w:r>
          </w:p>
        </w:tc>
        <w:tc>
          <w:tcPr>
            <w:tcW w:w="1134" w:type="dxa"/>
          </w:tcPr>
          <w:p w14:paraId="45B7F761" w14:textId="58041C5E" w:rsidR="00174F10" w:rsidRPr="00174F10" w:rsidRDefault="00607A01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.0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60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.0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1232" w:type="dxa"/>
          </w:tcPr>
          <w:p w14:paraId="3D9A1922" w14:textId="68CEB6B0" w:rsidR="00174F10" w:rsidRPr="00174F10" w:rsidRDefault="00607A01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100</w:t>
            </w:r>
          </w:p>
        </w:tc>
        <w:tc>
          <w:tcPr>
            <w:tcW w:w="3523" w:type="dxa"/>
          </w:tcPr>
          <w:p w14:paraId="5BC2FF79" w14:textId="46A833F4" w:rsidR="00174F10" w:rsidRPr="00174F10" w:rsidRDefault="00174F10" w:rsidP="00174F10">
            <w:pPr>
              <w:tabs>
                <w:tab w:val="center" w:pos="4535"/>
              </w:tabs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W związku z</w:t>
            </w:r>
            <w:r w:rsidR="00607A01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decyzją SKO wypłacono 1 dodatek węglowy.</w:t>
            </w:r>
          </w:p>
        </w:tc>
      </w:tr>
      <w:tr w:rsidR="003B35E9" w:rsidRPr="00174F10" w14:paraId="7B55FAD5" w14:textId="77777777" w:rsidTr="00F008D4">
        <w:tc>
          <w:tcPr>
            <w:tcW w:w="720" w:type="dxa"/>
          </w:tcPr>
          <w:p w14:paraId="527EC49B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644962AC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85395</w:t>
            </w:r>
          </w:p>
        </w:tc>
        <w:tc>
          <w:tcPr>
            <w:tcW w:w="1056" w:type="dxa"/>
          </w:tcPr>
          <w:p w14:paraId="6E5B3DB1" w14:textId="081CE76E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Pozostała działalność (</w:t>
            </w:r>
            <w:r w:rsidR="00607A01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dodatek elektryczny)</w:t>
            </w:r>
          </w:p>
        </w:tc>
        <w:tc>
          <w:tcPr>
            <w:tcW w:w="1276" w:type="dxa"/>
          </w:tcPr>
          <w:p w14:paraId="3D5AAE01" w14:textId="7C2A7418" w:rsidR="00174F10" w:rsidRPr="00174F10" w:rsidRDefault="00607A01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00,00</w:t>
            </w:r>
          </w:p>
        </w:tc>
        <w:tc>
          <w:tcPr>
            <w:tcW w:w="1134" w:type="dxa"/>
          </w:tcPr>
          <w:p w14:paraId="5AD23C32" w14:textId="427C0A5F" w:rsidR="00174F10" w:rsidRPr="00174F10" w:rsidRDefault="00607A01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040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,00</w:t>
            </w:r>
          </w:p>
        </w:tc>
        <w:tc>
          <w:tcPr>
            <w:tcW w:w="1232" w:type="dxa"/>
          </w:tcPr>
          <w:p w14:paraId="4E5C3037" w14:textId="590F0D3B" w:rsidR="00174F10" w:rsidRPr="00174F10" w:rsidRDefault="00607A01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40</w:t>
            </w:r>
          </w:p>
        </w:tc>
        <w:tc>
          <w:tcPr>
            <w:tcW w:w="3523" w:type="dxa"/>
          </w:tcPr>
          <w:p w14:paraId="41B296F5" w14:textId="5FB47575" w:rsidR="00174F10" w:rsidRPr="00174F10" w:rsidRDefault="00607A01" w:rsidP="00174F10">
            <w:pPr>
              <w:tabs>
                <w:tab w:val="center" w:pos="4535"/>
              </w:tabs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Wypłacono dodatki elektryczne dla 2 osób uprawnionych.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</w:t>
            </w:r>
          </w:p>
        </w:tc>
      </w:tr>
      <w:tr w:rsidR="003B35E9" w:rsidRPr="00174F10" w14:paraId="37ED4F7E" w14:textId="77777777" w:rsidTr="00F008D4">
        <w:tc>
          <w:tcPr>
            <w:tcW w:w="720" w:type="dxa"/>
          </w:tcPr>
          <w:p w14:paraId="2C84C8AC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7D133BBB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85415</w:t>
            </w:r>
          </w:p>
        </w:tc>
        <w:tc>
          <w:tcPr>
            <w:tcW w:w="1056" w:type="dxa"/>
          </w:tcPr>
          <w:p w14:paraId="65E77F8D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Edukacyjna opieka wychowawcza</w:t>
            </w:r>
          </w:p>
        </w:tc>
        <w:tc>
          <w:tcPr>
            <w:tcW w:w="1276" w:type="dxa"/>
          </w:tcPr>
          <w:p w14:paraId="7D151F8F" w14:textId="76075E15" w:rsidR="00174F10" w:rsidRPr="00174F10" w:rsidRDefault="00607A01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42.5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00,00</w:t>
            </w:r>
          </w:p>
        </w:tc>
        <w:tc>
          <w:tcPr>
            <w:tcW w:w="1134" w:type="dxa"/>
          </w:tcPr>
          <w:p w14:paraId="2E689AE6" w14:textId="70BD7190" w:rsidR="00174F10" w:rsidRPr="00174F10" w:rsidRDefault="002B0A96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41.276,06</w:t>
            </w:r>
          </w:p>
        </w:tc>
        <w:tc>
          <w:tcPr>
            <w:tcW w:w="1232" w:type="dxa"/>
          </w:tcPr>
          <w:p w14:paraId="7E0B3D65" w14:textId="12BA0782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97,</w:t>
            </w:r>
            <w:r w:rsidR="00607A01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3523" w:type="dxa"/>
          </w:tcPr>
          <w:p w14:paraId="103F55B6" w14:textId="73C5131F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Na okres od stycznia do grudnia 202</w:t>
            </w:r>
            <w:r w:rsidR="002B0A96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r. przyznano Gminie Krypno dotację w wysokości </w:t>
            </w:r>
            <w:r w:rsidR="002B0A96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39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="002B0A96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000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zł.  Stypendia szkolne zostały przyznane </w:t>
            </w:r>
            <w:r w:rsidR="002B0A96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41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uczniom.  Łączna kwota przyznanych i wypłaconych stypendiów za okres I-XII.202</w:t>
            </w:r>
            <w:r w:rsidR="002B0A96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r.- </w:t>
            </w:r>
            <w:r w:rsidR="002B0A96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40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="002B0A96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656,06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zł.</w:t>
            </w:r>
            <w:r w:rsidR="002B0A96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Przyznano i wypłacono 1 zasiłek szkolny w wys. 620zł</w:t>
            </w:r>
          </w:p>
          <w:p w14:paraId="68C7F112" w14:textId="0D9E2D1F" w:rsidR="00174F10" w:rsidRPr="00174F10" w:rsidRDefault="00174F10" w:rsidP="00174F10">
            <w:pPr>
              <w:spacing w:after="0" w:line="276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Całkowita kwota wydatkowana na realizacje zadania I-XII.202</w:t>
            </w:r>
            <w:r w:rsidR="002B0A96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r.: </w:t>
            </w:r>
            <w:r w:rsidR="002B0A96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41.276,06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zł (100%), z czego:</w:t>
            </w:r>
          </w:p>
          <w:p w14:paraId="59782417" w14:textId="46F02A8E" w:rsidR="00174F10" w:rsidRPr="00174F10" w:rsidRDefault="00174F10" w:rsidP="00174F10">
            <w:pPr>
              <w:numPr>
                <w:ilvl w:val="0"/>
                <w:numId w:val="10"/>
              </w:numPr>
              <w:spacing w:after="0" w:line="276" w:lineRule="auto"/>
              <w:contextualSpacing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środki wydatkowane z dotacji: </w:t>
            </w:r>
            <w:r w:rsidR="002B0A96"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39.000</w:t>
            </w: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zł (</w:t>
            </w:r>
            <w:r w:rsidR="002B0A96"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100</w:t>
            </w: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% dotacji)</w:t>
            </w:r>
          </w:p>
          <w:p w14:paraId="710D7D6A" w14:textId="3EDE5985" w:rsidR="00174F10" w:rsidRPr="00174F10" w:rsidRDefault="00174F10" w:rsidP="00174F10">
            <w:pPr>
              <w:numPr>
                <w:ilvl w:val="0"/>
                <w:numId w:val="10"/>
              </w:numPr>
              <w:spacing w:after="0" w:line="276" w:lineRule="auto"/>
              <w:contextualSpacing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wydatkowane środki własne: 2.</w:t>
            </w:r>
            <w:r w:rsidR="002B0A96"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276,06</w:t>
            </w: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zł (</w:t>
            </w:r>
            <w:r w:rsidR="002B0A96" w:rsidRPr="003B35E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65,03</w:t>
            </w:r>
            <w:r w:rsidRPr="00174F1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  <w:t>% planu)</w:t>
            </w:r>
          </w:p>
          <w:p w14:paraId="2D913D66" w14:textId="77777777" w:rsidR="00174F10" w:rsidRPr="00174F10" w:rsidRDefault="00174F10" w:rsidP="00174F10">
            <w:pPr>
              <w:tabs>
                <w:tab w:val="center" w:pos="4535"/>
              </w:tabs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3B35E9" w:rsidRPr="00174F10" w14:paraId="7F8430FB" w14:textId="77777777" w:rsidTr="00F008D4">
        <w:trPr>
          <w:trHeight w:val="2176"/>
        </w:trPr>
        <w:tc>
          <w:tcPr>
            <w:tcW w:w="720" w:type="dxa"/>
          </w:tcPr>
          <w:p w14:paraId="46D9B250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289A7B0F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85502</w:t>
            </w:r>
          </w:p>
        </w:tc>
        <w:tc>
          <w:tcPr>
            <w:tcW w:w="1056" w:type="dxa"/>
          </w:tcPr>
          <w:p w14:paraId="496FC524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Świadczenie rodzinne i FA oraz składki społeczne</w:t>
            </w:r>
          </w:p>
        </w:tc>
        <w:tc>
          <w:tcPr>
            <w:tcW w:w="1276" w:type="dxa"/>
          </w:tcPr>
          <w:p w14:paraId="5FEAD5FC" w14:textId="76BF3700" w:rsidR="00174F10" w:rsidRPr="00174F10" w:rsidRDefault="005016B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2.074.385,00</w:t>
            </w:r>
          </w:p>
        </w:tc>
        <w:tc>
          <w:tcPr>
            <w:tcW w:w="1134" w:type="dxa"/>
          </w:tcPr>
          <w:p w14:paraId="4F201191" w14:textId="2AB7BBCD" w:rsidR="00174F10" w:rsidRPr="00174F10" w:rsidRDefault="005016B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0"/>
                <w:szCs w:val="20"/>
                <w14:ligatures w14:val="none"/>
              </w:rPr>
              <w:t>1.990.069,63</w:t>
            </w:r>
          </w:p>
        </w:tc>
        <w:tc>
          <w:tcPr>
            <w:tcW w:w="1232" w:type="dxa"/>
          </w:tcPr>
          <w:p w14:paraId="1C4ECC88" w14:textId="19C4A684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  <w:r w:rsidR="005016B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,9</w:t>
            </w:r>
            <w:r w:rsidR="005016B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3523" w:type="dxa"/>
          </w:tcPr>
          <w:p w14:paraId="1609439E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Wypłacono: świadczenia rodzinne wraz z dodatkami i świadczenia opiekuńcze oraz świadczenia z funduszu alimentacyjnego.</w:t>
            </w:r>
          </w:p>
          <w:p w14:paraId="7C73BF70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Koszty obsługi wyniosły 3% od otrzymanej dotacji.</w:t>
            </w:r>
          </w:p>
        </w:tc>
      </w:tr>
      <w:tr w:rsidR="003B35E9" w:rsidRPr="00174F10" w14:paraId="424B1604" w14:textId="77777777" w:rsidTr="00F008D4">
        <w:tc>
          <w:tcPr>
            <w:tcW w:w="720" w:type="dxa"/>
          </w:tcPr>
          <w:p w14:paraId="0D5812C9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06D55767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85503</w:t>
            </w:r>
          </w:p>
        </w:tc>
        <w:tc>
          <w:tcPr>
            <w:tcW w:w="1056" w:type="dxa"/>
          </w:tcPr>
          <w:p w14:paraId="4186CE9A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Zakup usług pozostałych – Karta Dużej Rodziny</w:t>
            </w:r>
          </w:p>
        </w:tc>
        <w:tc>
          <w:tcPr>
            <w:tcW w:w="1276" w:type="dxa"/>
          </w:tcPr>
          <w:p w14:paraId="6BB0CF05" w14:textId="4A7BF1DA" w:rsidR="00174F10" w:rsidRPr="00174F10" w:rsidRDefault="005016B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989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,00</w:t>
            </w:r>
          </w:p>
        </w:tc>
        <w:tc>
          <w:tcPr>
            <w:tcW w:w="1134" w:type="dxa"/>
          </w:tcPr>
          <w:p w14:paraId="7902F44A" w14:textId="07588E8F" w:rsidR="00174F10" w:rsidRPr="00174F10" w:rsidRDefault="005016B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691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,00</w:t>
            </w:r>
          </w:p>
        </w:tc>
        <w:tc>
          <w:tcPr>
            <w:tcW w:w="1232" w:type="dxa"/>
          </w:tcPr>
          <w:p w14:paraId="0162B64B" w14:textId="27A66E06" w:rsidR="00174F10" w:rsidRPr="00174F10" w:rsidRDefault="005016B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69,87</w:t>
            </w:r>
          </w:p>
        </w:tc>
        <w:tc>
          <w:tcPr>
            <w:tcW w:w="3523" w:type="dxa"/>
            <w:shd w:val="clear" w:color="auto" w:fill="FFFFFF"/>
          </w:tcPr>
          <w:p w14:paraId="42F81504" w14:textId="4FDAC5D0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Liczba </w:t>
            </w:r>
            <w:r w:rsidR="005016B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wydanych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kart ogółem – </w:t>
            </w:r>
            <w:r w:rsidR="005016B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85.K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oszty na realizację zadania  </w:t>
            </w:r>
            <w:r w:rsidR="005016B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691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zł.</w:t>
            </w:r>
          </w:p>
        </w:tc>
      </w:tr>
      <w:tr w:rsidR="003B35E9" w:rsidRPr="00174F10" w14:paraId="27964D52" w14:textId="77777777" w:rsidTr="00F008D4">
        <w:tc>
          <w:tcPr>
            <w:tcW w:w="720" w:type="dxa"/>
          </w:tcPr>
          <w:p w14:paraId="55987B68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55C32A75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85508</w:t>
            </w:r>
          </w:p>
        </w:tc>
        <w:tc>
          <w:tcPr>
            <w:tcW w:w="1056" w:type="dxa"/>
          </w:tcPr>
          <w:p w14:paraId="3B40B700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Piecza zastępcza</w:t>
            </w:r>
          </w:p>
        </w:tc>
        <w:tc>
          <w:tcPr>
            <w:tcW w:w="1276" w:type="dxa"/>
          </w:tcPr>
          <w:p w14:paraId="3CB95570" w14:textId="7532C4F6" w:rsidR="00174F10" w:rsidRPr="00174F10" w:rsidRDefault="004517B2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52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.000,00</w:t>
            </w:r>
          </w:p>
        </w:tc>
        <w:tc>
          <w:tcPr>
            <w:tcW w:w="1134" w:type="dxa"/>
          </w:tcPr>
          <w:p w14:paraId="2D0F8CBF" w14:textId="464E1212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  <w:r w:rsidR="00EF2AAA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="00EF2AAA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980,15</w:t>
            </w:r>
          </w:p>
        </w:tc>
        <w:tc>
          <w:tcPr>
            <w:tcW w:w="1232" w:type="dxa"/>
          </w:tcPr>
          <w:p w14:paraId="489733CF" w14:textId="6D9D3FA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  <w:r w:rsidR="004517B2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4,19</w:t>
            </w:r>
          </w:p>
        </w:tc>
        <w:tc>
          <w:tcPr>
            <w:tcW w:w="3523" w:type="dxa"/>
          </w:tcPr>
          <w:p w14:paraId="6BAB5D6B" w14:textId="77777777" w:rsidR="00174F10" w:rsidRPr="00174F10" w:rsidRDefault="00174F10" w:rsidP="00174F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Cs w:val="32"/>
                <w:lang w:eastAsia="pl-PL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Cs/>
                <w:kern w:val="0"/>
                <w:szCs w:val="32"/>
                <w:lang w:eastAsia="pl-PL"/>
                <w14:ligatures w14:val="none"/>
              </w:rPr>
              <w:t>Liczba dzieci umieszczonych</w:t>
            </w:r>
          </w:p>
          <w:p w14:paraId="282BCE2E" w14:textId="77777777" w:rsidR="00174F10" w:rsidRPr="00174F10" w:rsidRDefault="00174F10" w:rsidP="00174F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Cs w:val="32"/>
                <w:lang w:eastAsia="pl-PL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Cs/>
                <w:kern w:val="0"/>
                <w:szCs w:val="32"/>
                <w:lang w:eastAsia="pl-PL"/>
                <w14:ligatures w14:val="none"/>
              </w:rPr>
              <w:t>w pieczy zastępczej – 3, z czego:</w:t>
            </w:r>
          </w:p>
          <w:p w14:paraId="33917B60" w14:textId="6274C4B5" w:rsidR="00174F10" w:rsidRPr="00174F10" w:rsidRDefault="00174F10" w:rsidP="00174F1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Cs/>
                <w:kern w:val="0"/>
                <w:szCs w:val="32"/>
                <w:lang w:eastAsia="pl-PL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Cs/>
                <w:kern w:val="0"/>
                <w:szCs w:val="32"/>
                <w:lang w:eastAsia="pl-PL"/>
                <w14:ligatures w14:val="none"/>
              </w:rPr>
              <w:t xml:space="preserve">1 dziecko przebywające w rodzinie zastępczej, 1 dziecko umieszczone w rodzinnym domu dziecka, 1 dziecko umieszczone w </w:t>
            </w:r>
            <w:r w:rsidR="00EF2AAA" w:rsidRPr="003B35E9">
              <w:rPr>
                <w:rFonts w:ascii="Times New Roman" w:eastAsia="Calibri" w:hAnsi="Times New Roman" w:cs="Times New Roman"/>
                <w:bCs/>
                <w:kern w:val="0"/>
                <w:szCs w:val="32"/>
                <w:lang w:eastAsia="pl-PL"/>
                <w14:ligatures w14:val="none"/>
              </w:rPr>
              <w:t xml:space="preserve">placówce opiekuńczo – wychowawczej. Ogółem na pokrycie kosztów pobytu w pieczy zastępczej w 2023 roku przeznaczono 48.980,15zł ( w tym 542,01zł koordynator). </w:t>
            </w:r>
          </w:p>
          <w:p w14:paraId="6F36E258" w14:textId="77777777" w:rsidR="00174F10" w:rsidRPr="00174F10" w:rsidRDefault="00174F10" w:rsidP="00174F10">
            <w:pPr>
              <w:widowControl w:val="0"/>
              <w:shd w:val="clear" w:color="auto" w:fill="FFFFFF"/>
              <w:tabs>
                <w:tab w:val="left" w:pos="284"/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3B35E9" w:rsidRPr="00174F10" w14:paraId="7804546A" w14:textId="77777777" w:rsidTr="00F008D4">
        <w:tc>
          <w:tcPr>
            <w:tcW w:w="720" w:type="dxa"/>
          </w:tcPr>
          <w:p w14:paraId="4C21064D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29FB84B3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85504</w:t>
            </w:r>
          </w:p>
        </w:tc>
        <w:tc>
          <w:tcPr>
            <w:tcW w:w="1056" w:type="dxa"/>
          </w:tcPr>
          <w:p w14:paraId="311EA0DE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Wspieranie rodziny (asystent rodziny)</w:t>
            </w:r>
          </w:p>
        </w:tc>
        <w:tc>
          <w:tcPr>
            <w:tcW w:w="1276" w:type="dxa"/>
          </w:tcPr>
          <w:p w14:paraId="7F0E3651" w14:textId="5553E497" w:rsidR="00174F10" w:rsidRPr="00174F10" w:rsidRDefault="004517B2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69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952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,00</w:t>
            </w:r>
          </w:p>
        </w:tc>
        <w:tc>
          <w:tcPr>
            <w:tcW w:w="1134" w:type="dxa"/>
          </w:tcPr>
          <w:p w14:paraId="5F46C12D" w14:textId="228BBBF6" w:rsidR="00174F10" w:rsidRPr="00174F10" w:rsidRDefault="004517B2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61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353,73</w:t>
            </w:r>
          </w:p>
        </w:tc>
        <w:tc>
          <w:tcPr>
            <w:tcW w:w="1232" w:type="dxa"/>
          </w:tcPr>
          <w:p w14:paraId="386DD003" w14:textId="3CC822D1" w:rsidR="00174F10" w:rsidRPr="00174F10" w:rsidRDefault="004517B2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87,71</w:t>
            </w:r>
          </w:p>
        </w:tc>
        <w:tc>
          <w:tcPr>
            <w:tcW w:w="3523" w:type="dxa"/>
          </w:tcPr>
          <w:p w14:paraId="67D1D5CF" w14:textId="55AC2785" w:rsidR="00174F10" w:rsidRPr="00174F10" w:rsidRDefault="007E6FE8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10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rodzin objęto pomocą asystenta rodziny.  Ogółem na zatrudnienie asystenta rodziny w 202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roku przeznaczono kwotę 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61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,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353,73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zł (w tym 2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407,60zł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dodatek dla asystenta rodziny ze środków zewnętrznych).</w:t>
            </w:r>
            <w:r w:rsidR="00174F10" w:rsidRPr="00174F10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  </w:t>
            </w:r>
          </w:p>
        </w:tc>
      </w:tr>
      <w:tr w:rsidR="003B35E9" w:rsidRPr="00174F10" w14:paraId="51172408" w14:textId="77777777" w:rsidTr="00F008D4">
        <w:tc>
          <w:tcPr>
            <w:tcW w:w="720" w:type="dxa"/>
          </w:tcPr>
          <w:p w14:paraId="59276E20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58B8B922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85513</w:t>
            </w:r>
          </w:p>
        </w:tc>
        <w:tc>
          <w:tcPr>
            <w:tcW w:w="1056" w:type="dxa"/>
          </w:tcPr>
          <w:p w14:paraId="41A342B1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Składki na ubezpieczenie zdrowotne</w:t>
            </w:r>
          </w:p>
        </w:tc>
        <w:tc>
          <w:tcPr>
            <w:tcW w:w="1276" w:type="dxa"/>
          </w:tcPr>
          <w:p w14:paraId="2F424503" w14:textId="61477CB3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="004517B2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.000,00</w:t>
            </w:r>
          </w:p>
        </w:tc>
        <w:tc>
          <w:tcPr>
            <w:tcW w:w="1134" w:type="dxa"/>
          </w:tcPr>
          <w:p w14:paraId="1C5E4D39" w14:textId="767120F6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="004517B2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="004517B2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363,66</w:t>
            </w:r>
          </w:p>
        </w:tc>
        <w:tc>
          <w:tcPr>
            <w:tcW w:w="1232" w:type="dxa"/>
          </w:tcPr>
          <w:p w14:paraId="68C541F8" w14:textId="6FC254EC" w:rsidR="00174F10" w:rsidRPr="00174F10" w:rsidRDefault="00B232C3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8,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33</w:t>
            </w:r>
          </w:p>
        </w:tc>
        <w:tc>
          <w:tcPr>
            <w:tcW w:w="3523" w:type="dxa"/>
          </w:tcPr>
          <w:p w14:paraId="7280C51F" w14:textId="4FCAAC1C" w:rsidR="00174F10" w:rsidRPr="00174F10" w:rsidRDefault="00174F10" w:rsidP="00174F10">
            <w:pPr>
              <w:widowControl w:val="0"/>
              <w:shd w:val="clear" w:color="auto" w:fill="FFFFFF"/>
              <w:tabs>
                <w:tab w:val="left" w:pos="-90"/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left="-90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GOPS opłacał składkę na ubezpieczenie zdrowotne za osoby otrzymujące świadczenie pielęgnacyjne</w:t>
            </w:r>
          </w:p>
        </w:tc>
      </w:tr>
      <w:tr w:rsidR="003B35E9" w:rsidRPr="00174F10" w14:paraId="1FBEFA10" w14:textId="77777777" w:rsidTr="00F008D4">
        <w:trPr>
          <w:trHeight w:val="927"/>
        </w:trPr>
        <w:tc>
          <w:tcPr>
            <w:tcW w:w="720" w:type="dxa"/>
          </w:tcPr>
          <w:p w14:paraId="7FCE24CA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  <w:p w14:paraId="22664A14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68" w:type="dxa"/>
          </w:tcPr>
          <w:p w14:paraId="49349BEF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056" w:type="dxa"/>
          </w:tcPr>
          <w:p w14:paraId="024F0249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RAZEM</w:t>
            </w:r>
          </w:p>
        </w:tc>
        <w:tc>
          <w:tcPr>
            <w:tcW w:w="1276" w:type="dxa"/>
          </w:tcPr>
          <w:p w14:paraId="2C17518F" w14:textId="702C19A9" w:rsidR="00174F10" w:rsidRPr="00174F10" w:rsidRDefault="00B232C3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b/>
                <w:kern w:val="0"/>
                <w:sz w:val="18"/>
                <w:szCs w:val="18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b/>
                <w:kern w:val="0"/>
                <w:sz w:val="18"/>
                <w:szCs w:val="18"/>
                <w14:ligatures w14:val="none"/>
              </w:rPr>
              <w:t>3.307.559,00</w:t>
            </w:r>
          </w:p>
        </w:tc>
        <w:tc>
          <w:tcPr>
            <w:tcW w:w="1134" w:type="dxa"/>
          </w:tcPr>
          <w:p w14:paraId="15A0A6C8" w14:textId="79D058C2" w:rsidR="00174F10" w:rsidRPr="00174F10" w:rsidRDefault="00B232C3" w:rsidP="00174F10">
            <w:pPr>
              <w:tabs>
                <w:tab w:val="left" w:pos="401"/>
              </w:tabs>
              <w:spacing w:after="0" w:line="360" w:lineRule="auto"/>
              <w:jc w:val="right"/>
              <w:rPr>
                <w:rFonts w:ascii="Times New Roman" w:eastAsia="Calibri" w:hAnsi="Times New Roman" w:cs="Times New Roman"/>
                <w:b/>
                <w:kern w:val="0"/>
                <w:sz w:val="18"/>
                <w:szCs w:val="18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b/>
                <w:kern w:val="0"/>
                <w:sz w:val="18"/>
                <w:szCs w:val="18"/>
                <w14:ligatures w14:val="none"/>
              </w:rPr>
              <w:t>3.185.046,17</w:t>
            </w:r>
          </w:p>
        </w:tc>
        <w:tc>
          <w:tcPr>
            <w:tcW w:w="1232" w:type="dxa"/>
          </w:tcPr>
          <w:p w14:paraId="4F2B0A3E" w14:textId="79F53091" w:rsidR="00174F10" w:rsidRPr="00174F10" w:rsidRDefault="00B232C3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96,30</w:t>
            </w:r>
          </w:p>
        </w:tc>
        <w:tc>
          <w:tcPr>
            <w:tcW w:w="3523" w:type="dxa"/>
          </w:tcPr>
          <w:p w14:paraId="4134C038" w14:textId="77777777" w:rsidR="00174F10" w:rsidRPr="00174F10" w:rsidRDefault="00174F10" w:rsidP="00174F10">
            <w:pPr>
              <w:spacing w:after="0" w:line="36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</w:tbl>
    <w:p w14:paraId="7C8C09DB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Źródło: dane własne OPS.</w:t>
      </w:r>
    </w:p>
    <w:p w14:paraId="236312CB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AD4AF84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C5E3684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55E3E73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lastRenderedPageBreak/>
        <w:t>IV - Charakterystyka świadczeniobiorców w Gminie Krypnie w zakresie pomocy społecznej</w:t>
      </w:r>
    </w:p>
    <w:p w14:paraId="0B8E62C0" w14:textId="6045B5A0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Tabela 3 prezentuje liczbę osób i rodzin, które w 202</w:t>
      </w:r>
      <w:r w:rsidR="002431A8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roku zostały objęte pomocą niezależnie od rodzaju i formy świadczeń.</w:t>
      </w:r>
    </w:p>
    <w:p w14:paraId="706F103A" w14:textId="06D07E73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Tabela 3: Liczba osób i rodzin objętych pomocą w 202</w:t>
      </w:r>
      <w:r w:rsidR="002431A8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roku</w:t>
      </w:r>
    </w:p>
    <w:p w14:paraId="6FCE6EEA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6"/>
        <w:gridCol w:w="3620"/>
      </w:tblGrid>
      <w:tr w:rsidR="003B35E9" w:rsidRPr="003B35E9" w14:paraId="5C452370" w14:textId="77777777" w:rsidTr="00F008D4">
        <w:trPr>
          <w:jc w:val="center"/>
        </w:trPr>
        <w:tc>
          <w:tcPr>
            <w:tcW w:w="7336" w:type="dxa"/>
            <w:gridSpan w:val="2"/>
            <w:shd w:val="clear" w:color="auto" w:fill="BFBFBF"/>
          </w:tcPr>
          <w:p w14:paraId="5D81EBEF" w14:textId="626D57F5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202</w:t>
            </w:r>
            <w:r w:rsidR="00F9187C" w:rsidRPr="003B35E9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3</w:t>
            </w: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 xml:space="preserve"> rok</w:t>
            </w:r>
          </w:p>
        </w:tc>
      </w:tr>
      <w:tr w:rsidR="003B35E9" w:rsidRPr="003B35E9" w14:paraId="70BD01AB" w14:textId="77777777" w:rsidTr="00F008D4">
        <w:trPr>
          <w:jc w:val="center"/>
        </w:trPr>
        <w:tc>
          <w:tcPr>
            <w:tcW w:w="3716" w:type="dxa"/>
            <w:shd w:val="clear" w:color="auto" w:fill="auto"/>
          </w:tcPr>
          <w:p w14:paraId="636D63F1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liczba rodzin</w:t>
            </w:r>
          </w:p>
        </w:tc>
        <w:tc>
          <w:tcPr>
            <w:tcW w:w="3620" w:type="dxa"/>
            <w:shd w:val="clear" w:color="auto" w:fill="auto"/>
          </w:tcPr>
          <w:p w14:paraId="769FEFBC" w14:textId="4E579326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  <w:r w:rsidR="00F9187C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</w:tr>
      <w:tr w:rsidR="003B35E9" w:rsidRPr="003B35E9" w14:paraId="27A22EDA" w14:textId="77777777" w:rsidTr="00F008D4">
        <w:trPr>
          <w:jc w:val="center"/>
        </w:trPr>
        <w:tc>
          <w:tcPr>
            <w:tcW w:w="3716" w:type="dxa"/>
            <w:shd w:val="clear" w:color="auto" w:fill="auto"/>
          </w:tcPr>
          <w:p w14:paraId="1DF5FF6C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liczba osób w rodzinach</w:t>
            </w:r>
          </w:p>
        </w:tc>
        <w:tc>
          <w:tcPr>
            <w:tcW w:w="3620" w:type="dxa"/>
            <w:shd w:val="clear" w:color="auto" w:fill="auto"/>
          </w:tcPr>
          <w:p w14:paraId="0154A748" w14:textId="69BAA06A" w:rsidR="00174F10" w:rsidRPr="00174F10" w:rsidRDefault="00F9187C" w:rsidP="00174F10">
            <w:pPr>
              <w:tabs>
                <w:tab w:val="left" w:pos="1021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202</w:t>
            </w:r>
          </w:p>
        </w:tc>
      </w:tr>
      <w:tr w:rsidR="003B35E9" w:rsidRPr="003B35E9" w14:paraId="7513D3BD" w14:textId="77777777" w:rsidTr="00F008D4">
        <w:trPr>
          <w:jc w:val="center"/>
        </w:trPr>
        <w:tc>
          <w:tcPr>
            <w:tcW w:w="3716" w:type="dxa"/>
            <w:shd w:val="clear" w:color="auto" w:fill="auto"/>
          </w:tcPr>
          <w:p w14:paraId="13EC35CB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liczba osób, którym przyznano świadczenie decyzją</w:t>
            </w:r>
          </w:p>
        </w:tc>
        <w:tc>
          <w:tcPr>
            <w:tcW w:w="3620" w:type="dxa"/>
            <w:shd w:val="clear" w:color="auto" w:fill="auto"/>
          </w:tcPr>
          <w:p w14:paraId="67D86E7E" w14:textId="65398712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12</w:t>
            </w:r>
            <w:r w:rsidR="00F9187C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</w:tr>
      <w:tr w:rsidR="003B35E9" w:rsidRPr="003B35E9" w14:paraId="182544FA" w14:textId="77777777" w:rsidTr="00F008D4">
        <w:trPr>
          <w:jc w:val="center"/>
        </w:trPr>
        <w:tc>
          <w:tcPr>
            <w:tcW w:w="3716" w:type="dxa"/>
            <w:shd w:val="clear" w:color="auto" w:fill="auto"/>
          </w:tcPr>
          <w:p w14:paraId="14AEFAD7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Świadczenia pieniężne</w:t>
            </w:r>
          </w:p>
        </w:tc>
        <w:tc>
          <w:tcPr>
            <w:tcW w:w="3620" w:type="dxa"/>
            <w:shd w:val="clear" w:color="auto" w:fill="auto"/>
          </w:tcPr>
          <w:p w14:paraId="17D9C347" w14:textId="0BF1721F" w:rsidR="00174F10" w:rsidRPr="00174F10" w:rsidRDefault="00F9187C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65</w:t>
            </w:r>
          </w:p>
        </w:tc>
      </w:tr>
      <w:tr w:rsidR="003B35E9" w:rsidRPr="003B35E9" w14:paraId="213EF863" w14:textId="77777777" w:rsidTr="00F008D4">
        <w:trPr>
          <w:jc w:val="center"/>
        </w:trPr>
        <w:tc>
          <w:tcPr>
            <w:tcW w:w="3716" w:type="dxa"/>
            <w:shd w:val="clear" w:color="auto" w:fill="auto"/>
          </w:tcPr>
          <w:p w14:paraId="68D3D78D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Świadczenia niepieniężne</w:t>
            </w:r>
          </w:p>
        </w:tc>
        <w:tc>
          <w:tcPr>
            <w:tcW w:w="3620" w:type="dxa"/>
            <w:shd w:val="clear" w:color="auto" w:fill="auto"/>
          </w:tcPr>
          <w:p w14:paraId="220126EC" w14:textId="32767B0B" w:rsidR="00174F10" w:rsidRPr="00174F10" w:rsidRDefault="00F9187C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76</w:t>
            </w:r>
          </w:p>
        </w:tc>
      </w:tr>
    </w:tbl>
    <w:p w14:paraId="07CBC0D7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Źródło: dane własne OPS.</w:t>
      </w:r>
    </w:p>
    <w:p w14:paraId="2EB1A789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B282EF5" w14:textId="4AF16812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Tabela 4: Struktura świadczeniobiorców w 202</w:t>
      </w:r>
      <w:r w:rsidR="007E6FE8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roku</w:t>
      </w: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01"/>
        <w:gridCol w:w="2606"/>
      </w:tblGrid>
      <w:tr w:rsidR="003B35E9" w:rsidRPr="003B35E9" w14:paraId="01659D8E" w14:textId="77777777" w:rsidTr="00F008D4">
        <w:tc>
          <w:tcPr>
            <w:tcW w:w="3001" w:type="dxa"/>
            <w:shd w:val="clear" w:color="auto" w:fill="BFBFBF"/>
          </w:tcPr>
          <w:p w14:paraId="1F9E32EA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 xml:space="preserve">Przyczyny udzielenia pomocy </w:t>
            </w:r>
          </w:p>
        </w:tc>
        <w:tc>
          <w:tcPr>
            <w:tcW w:w="2606" w:type="dxa"/>
            <w:shd w:val="clear" w:color="auto" w:fill="BFBFBF"/>
          </w:tcPr>
          <w:p w14:paraId="1314008B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Liczba gospodarstw domowych</w:t>
            </w:r>
          </w:p>
        </w:tc>
      </w:tr>
      <w:tr w:rsidR="003B35E9" w:rsidRPr="003B35E9" w14:paraId="2378B15D" w14:textId="77777777" w:rsidTr="00F008D4">
        <w:tc>
          <w:tcPr>
            <w:tcW w:w="3001" w:type="dxa"/>
            <w:shd w:val="clear" w:color="auto" w:fill="auto"/>
          </w:tcPr>
          <w:p w14:paraId="325A07E2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ubóstwo</w:t>
            </w:r>
          </w:p>
        </w:tc>
        <w:tc>
          <w:tcPr>
            <w:tcW w:w="2606" w:type="dxa"/>
            <w:shd w:val="clear" w:color="auto" w:fill="auto"/>
          </w:tcPr>
          <w:p w14:paraId="42ED44E4" w14:textId="5F652B81" w:rsidR="00174F10" w:rsidRPr="00174F10" w:rsidRDefault="002A4EA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37</w:t>
            </w:r>
          </w:p>
        </w:tc>
      </w:tr>
      <w:tr w:rsidR="003B35E9" w:rsidRPr="003B35E9" w14:paraId="580BAE39" w14:textId="77777777" w:rsidTr="00F008D4">
        <w:tc>
          <w:tcPr>
            <w:tcW w:w="3001" w:type="dxa"/>
            <w:shd w:val="clear" w:color="auto" w:fill="auto"/>
          </w:tcPr>
          <w:p w14:paraId="6839065D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Sieroctwo</w:t>
            </w:r>
          </w:p>
        </w:tc>
        <w:tc>
          <w:tcPr>
            <w:tcW w:w="2606" w:type="dxa"/>
            <w:shd w:val="clear" w:color="auto" w:fill="auto"/>
          </w:tcPr>
          <w:p w14:paraId="6EB605DC" w14:textId="77777777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</w:tr>
      <w:tr w:rsidR="003B35E9" w:rsidRPr="003B35E9" w14:paraId="68E4B06E" w14:textId="77777777" w:rsidTr="00F008D4">
        <w:tc>
          <w:tcPr>
            <w:tcW w:w="3001" w:type="dxa"/>
            <w:shd w:val="clear" w:color="auto" w:fill="auto"/>
          </w:tcPr>
          <w:p w14:paraId="5327B0B9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bezdomność</w:t>
            </w:r>
          </w:p>
        </w:tc>
        <w:tc>
          <w:tcPr>
            <w:tcW w:w="2606" w:type="dxa"/>
            <w:shd w:val="clear" w:color="auto" w:fill="auto"/>
          </w:tcPr>
          <w:p w14:paraId="34B39840" w14:textId="77777777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B35E9" w:rsidRPr="003B35E9" w14:paraId="22FD0DA4" w14:textId="77777777" w:rsidTr="00F008D4">
        <w:tc>
          <w:tcPr>
            <w:tcW w:w="3001" w:type="dxa"/>
            <w:shd w:val="clear" w:color="auto" w:fill="auto"/>
          </w:tcPr>
          <w:p w14:paraId="28515C5B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bezradność w sprawach opiekuńczo –wychowawczych </w:t>
            </w:r>
          </w:p>
        </w:tc>
        <w:tc>
          <w:tcPr>
            <w:tcW w:w="2606" w:type="dxa"/>
            <w:shd w:val="clear" w:color="auto" w:fill="auto"/>
          </w:tcPr>
          <w:p w14:paraId="5450D437" w14:textId="6A4FF33F" w:rsidR="00174F10" w:rsidRPr="00174F10" w:rsidRDefault="002A4EA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rodziny niepełne</w:t>
            </w:r>
          </w:p>
          <w:p w14:paraId="3BEA34EC" w14:textId="134C9A7A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="002A4EA0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rodziny wielodzietne</w:t>
            </w:r>
          </w:p>
        </w:tc>
      </w:tr>
      <w:tr w:rsidR="003B35E9" w:rsidRPr="003B35E9" w14:paraId="7B6057C1" w14:textId="77777777" w:rsidTr="00F008D4">
        <w:tc>
          <w:tcPr>
            <w:tcW w:w="3001" w:type="dxa"/>
            <w:shd w:val="clear" w:color="auto" w:fill="auto"/>
          </w:tcPr>
          <w:p w14:paraId="61010021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potrzeba ochrony macierzyństwa</w:t>
            </w:r>
          </w:p>
        </w:tc>
        <w:tc>
          <w:tcPr>
            <w:tcW w:w="2606" w:type="dxa"/>
            <w:shd w:val="clear" w:color="auto" w:fill="auto"/>
          </w:tcPr>
          <w:p w14:paraId="7E6ECAA0" w14:textId="76A7CD57" w:rsidR="00174F10" w:rsidRPr="00174F10" w:rsidRDefault="0039373E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</w:p>
        </w:tc>
      </w:tr>
      <w:tr w:rsidR="003B35E9" w:rsidRPr="003B35E9" w14:paraId="23CD4087" w14:textId="77777777" w:rsidTr="00F008D4">
        <w:tc>
          <w:tcPr>
            <w:tcW w:w="3001" w:type="dxa"/>
            <w:shd w:val="clear" w:color="auto" w:fill="auto"/>
          </w:tcPr>
          <w:p w14:paraId="3A137C3A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w tym wielodzietność</w:t>
            </w:r>
          </w:p>
        </w:tc>
        <w:tc>
          <w:tcPr>
            <w:tcW w:w="2606" w:type="dxa"/>
            <w:shd w:val="clear" w:color="auto" w:fill="auto"/>
          </w:tcPr>
          <w:p w14:paraId="18919351" w14:textId="502CCFA7" w:rsidR="00174F10" w:rsidRPr="00174F10" w:rsidRDefault="0039373E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</w:p>
        </w:tc>
      </w:tr>
      <w:tr w:rsidR="003B35E9" w:rsidRPr="003B35E9" w14:paraId="2E5FE036" w14:textId="77777777" w:rsidTr="00F008D4">
        <w:tc>
          <w:tcPr>
            <w:tcW w:w="3001" w:type="dxa"/>
            <w:shd w:val="clear" w:color="auto" w:fill="auto"/>
          </w:tcPr>
          <w:p w14:paraId="14313411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bezrobocie</w:t>
            </w:r>
          </w:p>
        </w:tc>
        <w:tc>
          <w:tcPr>
            <w:tcW w:w="2606" w:type="dxa"/>
            <w:shd w:val="clear" w:color="auto" w:fill="auto"/>
          </w:tcPr>
          <w:p w14:paraId="3EA72C6B" w14:textId="10B10D91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  <w:r w:rsidR="0039373E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</w:tr>
      <w:tr w:rsidR="003B35E9" w:rsidRPr="003B35E9" w14:paraId="7E030935" w14:textId="77777777" w:rsidTr="00F008D4">
        <w:tc>
          <w:tcPr>
            <w:tcW w:w="3001" w:type="dxa"/>
            <w:shd w:val="clear" w:color="auto" w:fill="auto"/>
          </w:tcPr>
          <w:p w14:paraId="2F293B34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niepełnosprawność</w:t>
            </w:r>
          </w:p>
        </w:tc>
        <w:tc>
          <w:tcPr>
            <w:tcW w:w="2606" w:type="dxa"/>
            <w:shd w:val="clear" w:color="auto" w:fill="auto"/>
          </w:tcPr>
          <w:p w14:paraId="5BD10D96" w14:textId="15EF8714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="0039373E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</w:tr>
      <w:tr w:rsidR="003B35E9" w:rsidRPr="003B35E9" w14:paraId="72538AFA" w14:textId="77777777" w:rsidTr="00F008D4">
        <w:tc>
          <w:tcPr>
            <w:tcW w:w="3001" w:type="dxa"/>
            <w:shd w:val="clear" w:color="auto" w:fill="auto"/>
          </w:tcPr>
          <w:p w14:paraId="55852EAA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długotrwała choroba</w:t>
            </w:r>
          </w:p>
        </w:tc>
        <w:tc>
          <w:tcPr>
            <w:tcW w:w="2606" w:type="dxa"/>
            <w:shd w:val="clear" w:color="auto" w:fill="auto"/>
          </w:tcPr>
          <w:p w14:paraId="715C05B3" w14:textId="0DCE2AA5" w:rsidR="00174F10" w:rsidRPr="00174F10" w:rsidRDefault="0039373E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</w:tr>
      <w:tr w:rsidR="003B35E9" w:rsidRPr="003B35E9" w14:paraId="0FD8A813" w14:textId="77777777" w:rsidTr="00F008D4">
        <w:tc>
          <w:tcPr>
            <w:tcW w:w="3001" w:type="dxa"/>
            <w:shd w:val="clear" w:color="auto" w:fill="auto"/>
          </w:tcPr>
          <w:p w14:paraId="0A0788D7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alkoholizm</w:t>
            </w:r>
          </w:p>
        </w:tc>
        <w:tc>
          <w:tcPr>
            <w:tcW w:w="2606" w:type="dxa"/>
            <w:shd w:val="clear" w:color="auto" w:fill="auto"/>
          </w:tcPr>
          <w:p w14:paraId="5E1968DC" w14:textId="6A764E81" w:rsidR="00174F10" w:rsidRPr="00174F10" w:rsidRDefault="0039373E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</w:tr>
      <w:tr w:rsidR="003B35E9" w:rsidRPr="003B35E9" w14:paraId="33316B23" w14:textId="77777777" w:rsidTr="00F008D4">
        <w:tc>
          <w:tcPr>
            <w:tcW w:w="3001" w:type="dxa"/>
            <w:shd w:val="clear" w:color="auto" w:fill="auto"/>
          </w:tcPr>
          <w:p w14:paraId="05B4A6D0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narkomania</w:t>
            </w:r>
          </w:p>
        </w:tc>
        <w:tc>
          <w:tcPr>
            <w:tcW w:w="2606" w:type="dxa"/>
            <w:shd w:val="clear" w:color="auto" w:fill="auto"/>
          </w:tcPr>
          <w:p w14:paraId="7E703F18" w14:textId="77777777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</w:tr>
      <w:tr w:rsidR="003B35E9" w:rsidRPr="003B35E9" w14:paraId="3DF943AE" w14:textId="77777777" w:rsidTr="00F008D4">
        <w:tc>
          <w:tcPr>
            <w:tcW w:w="3001" w:type="dxa"/>
            <w:shd w:val="clear" w:color="auto" w:fill="auto"/>
          </w:tcPr>
          <w:p w14:paraId="09E7FB74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przemoc w rodzinie</w:t>
            </w:r>
          </w:p>
        </w:tc>
        <w:tc>
          <w:tcPr>
            <w:tcW w:w="2606" w:type="dxa"/>
            <w:shd w:val="clear" w:color="auto" w:fill="auto"/>
          </w:tcPr>
          <w:p w14:paraId="23A64D89" w14:textId="77777777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</w:tr>
      <w:tr w:rsidR="003B35E9" w:rsidRPr="003B35E9" w14:paraId="68320299" w14:textId="77777777" w:rsidTr="00F008D4">
        <w:tc>
          <w:tcPr>
            <w:tcW w:w="3001" w:type="dxa"/>
            <w:shd w:val="clear" w:color="auto" w:fill="auto"/>
          </w:tcPr>
          <w:p w14:paraId="1EA64BEB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trudności w przystosowaniu do życia po opuszczeniu zakładu karnego</w:t>
            </w:r>
          </w:p>
        </w:tc>
        <w:tc>
          <w:tcPr>
            <w:tcW w:w="2606" w:type="dxa"/>
            <w:shd w:val="clear" w:color="auto" w:fill="auto"/>
          </w:tcPr>
          <w:p w14:paraId="6CBB4AD0" w14:textId="77777777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</w:tr>
      <w:tr w:rsidR="003B35E9" w:rsidRPr="003B35E9" w14:paraId="7396C5FF" w14:textId="77777777" w:rsidTr="00F008D4">
        <w:tc>
          <w:tcPr>
            <w:tcW w:w="3001" w:type="dxa"/>
            <w:shd w:val="clear" w:color="auto" w:fill="auto"/>
          </w:tcPr>
          <w:p w14:paraId="619A9D4B" w14:textId="48D3EE51" w:rsidR="0039373E" w:rsidRPr="00174F10" w:rsidRDefault="0039373E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Sytuacja kryzysowa</w:t>
            </w:r>
          </w:p>
        </w:tc>
        <w:tc>
          <w:tcPr>
            <w:tcW w:w="2606" w:type="dxa"/>
            <w:shd w:val="clear" w:color="auto" w:fill="auto"/>
          </w:tcPr>
          <w:p w14:paraId="03912DCD" w14:textId="5E56715A" w:rsidR="00174F10" w:rsidRPr="00174F10" w:rsidRDefault="0039373E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3B35E9" w:rsidRPr="003B35E9" w14:paraId="48724F42" w14:textId="77777777" w:rsidTr="00F008D4">
        <w:tc>
          <w:tcPr>
            <w:tcW w:w="3001" w:type="dxa"/>
            <w:shd w:val="clear" w:color="auto" w:fill="auto"/>
          </w:tcPr>
          <w:p w14:paraId="7A36AE23" w14:textId="77777777" w:rsidR="00174F10" w:rsidRPr="00174F10" w:rsidRDefault="00174F10" w:rsidP="00174F10">
            <w:pPr>
              <w:spacing w:after="0" w:line="240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klęska żywiołowa lub ekologiczna</w:t>
            </w:r>
          </w:p>
        </w:tc>
        <w:tc>
          <w:tcPr>
            <w:tcW w:w="2606" w:type="dxa"/>
            <w:shd w:val="clear" w:color="auto" w:fill="auto"/>
          </w:tcPr>
          <w:p w14:paraId="1EC36123" w14:textId="77777777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</w:tr>
    </w:tbl>
    <w:p w14:paraId="6457851F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Źródło: dane własne OPS.</w:t>
      </w:r>
    </w:p>
    <w:p w14:paraId="0C9AD08E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A3F8658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2119EA1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8FF7D53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C77B623" w14:textId="0B06C043" w:rsidR="00174F10" w:rsidRPr="00174F10" w:rsidRDefault="00174F10" w:rsidP="00174F10">
      <w:pPr>
        <w:spacing w:after="0" w:line="360" w:lineRule="auto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lastRenderedPageBreak/>
        <w:t>V - Działalność Gminnego Ośrodka Pomocy Społecznej w Krypnie w 202</w:t>
      </w:r>
      <w:r w:rsidR="00B941F8" w:rsidRPr="003B35E9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r. </w:t>
      </w:r>
    </w:p>
    <w:p w14:paraId="77934683" w14:textId="77777777" w:rsidR="00174F10" w:rsidRPr="00174F10" w:rsidRDefault="00174F10" w:rsidP="00174F10">
      <w:pPr>
        <w:spacing w:after="0" w:line="360" w:lineRule="auto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6804FBB6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1. Praca socjalna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</w:p>
    <w:p w14:paraId="22395328" w14:textId="135A5949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myśl art. 119 ust.1 pkt 1 jednym z głównych zadań pracowników socjalnych w zakresie pomocy społecznej jest wykonywanie pracy socjalnej, która dotyczy niemal każdej rodziny zgłaszającej się po pomoc do ośrodka. Obecnie każdy dzień przynosi nowe wyzwanie, ciągle wzrasta liczba osób i rodzin, które na swej drodze napotykają różnorodne problemy. Rozwiązanie problemów tej grupy osób wymaga dużego zaangażowania, fachowości i współdziałania z różnymi instytucjami, organizacjami pozarządowymi, oraz stałego kontaktu z ich rodzinami. W związku z powyższym, tutejszy ośrodek pomocy w 202</w:t>
      </w:r>
      <w:r w:rsidR="00B941F8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roku poza przyznawaniem i wypłacaniem zasiłków pieniężnych oraz pomocy rzeczowej udzielał szeroko rozumianej pomocy w postaci pracy socjalnej, zmierzającej do poprawienia sytuacji osób i rodzin zamieszkałych na terenie gminy. Z tej formy pomocy skorzystał</w:t>
      </w:r>
      <w:r w:rsidR="00B941F8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y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B941F8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32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rodzin</w:t>
      </w:r>
      <w:r w:rsidR="00B941F8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y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(w tym wyłącznie w postaci pracy socjalnej – </w:t>
      </w:r>
      <w:r w:rsidR="00B941F8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6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rodzin).</w:t>
      </w:r>
    </w:p>
    <w:p w14:paraId="0C37D770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5550961D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0F9BB9BE" w14:textId="77777777" w:rsidR="00174F10" w:rsidRPr="00174F10" w:rsidRDefault="00174F10" w:rsidP="00174F10">
      <w:pPr>
        <w:spacing w:after="0" w:line="240" w:lineRule="auto"/>
        <w:rPr>
          <w:rFonts w:ascii="Times New Roman" w:eastAsia="Calibri" w:hAnsi="Times New Roman" w:cs="Times New Roman"/>
          <w:b/>
          <w:bCs/>
          <w:iCs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2. </w:t>
      </w:r>
      <w:r w:rsidRPr="00174F10">
        <w:rPr>
          <w:rFonts w:ascii="Times New Roman" w:eastAsia="Calibri" w:hAnsi="Times New Roman" w:cs="Times New Roman"/>
          <w:b/>
          <w:bCs/>
          <w:iCs/>
          <w:kern w:val="0"/>
          <w:sz w:val="24"/>
          <w:szCs w:val="24"/>
          <w14:ligatures w14:val="none"/>
        </w:rPr>
        <w:t>Pomoc asystenta rodziny</w:t>
      </w:r>
    </w:p>
    <w:p w14:paraId="64317461" w14:textId="171B1D68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Zgodnie z wymogami ustawy z dnia 9 czerwca 2011 roku o wspieraniu rodziny i systemie pieczy zastępczej od 2014 r. w GOPS zatrudniony jest pracownik na stanowisku asystent rodziny w ramach zadaniowego czasu pracy. Asystent w 202</w:t>
      </w:r>
      <w:r w:rsidR="00965B9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roku miał pod opieką </w:t>
      </w:r>
      <w:r w:rsidR="00965B9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10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rodzin, w których wychowywanych jest </w:t>
      </w:r>
      <w:r w:rsidR="00965B9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25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-ro dzieci. </w:t>
      </w:r>
    </w:p>
    <w:p w14:paraId="584A9C95" w14:textId="15852BBE" w:rsidR="00174F10" w:rsidRPr="00174F10" w:rsidRDefault="00174F10" w:rsidP="00174F1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Praca asystenta rodziny odbywa się w miejscu zamieszkania tych rodzin i poza nim, przy aktywnym współdziałaniu i współpracy pracownika socjalnego. Decyzję o przydziale asystenta rodziny do danej rodziny podejmuje Kierownik Gminnego Ośrodka Pomocy Społecznej w Krypnie na podstawie wniosku pracownika socjalnego i analizie sytuacji danej rodziny. Zapewniono opiekę asystenta rodziny </w:t>
      </w:r>
      <w:r w:rsidR="00965B9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10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rodzinom z terenu gminy. W związku z realizacją programu oraz zatrudnieniem asystenta rodziny zminimalizowano liczbę dzieci kierowanych do pieczy zastępczej i wzmocniono więzi rodzinne. </w:t>
      </w:r>
    </w:p>
    <w:p w14:paraId="4165D6D2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7AEF1632" w14:textId="28B4D460" w:rsidR="00174F10" w:rsidRPr="003B35E9" w:rsidRDefault="00174F10" w:rsidP="00174F1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202</w:t>
      </w:r>
      <w:r w:rsidR="00965B9B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r. źródłem finansowania programu były środki własne budżetu oraz pozyskane przez jednostkę z innych źródeł. </w:t>
      </w:r>
    </w:p>
    <w:p w14:paraId="22195A82" w14:textId="77777777" w:rsidR="00965B9B" w:rsidRPr="003B35E9" w:rsidRDefault="00965B9B" w:rsidP="00965B9B">
      <w:pPr>
        <w:pStyle w:val="Tekstpodstawowy"/>
        <w:spacing w:line="240" w:lineRule="auto"/>
        <w:rPr>
          <w:rFonts w:ascii="Times New Roman" w:hAnsi="Times New Roman"/>
          <w:b/>
          <w:bCs/>
        </w:rPr>
      </w:pPr>
      <w:r w:rsidRPr="003B35E9">
        <w:rPr>
          <w:rFonts w:ascii="Times New Roman" w:hAnsi="Times New Roman"/>
        </w:rPr>
        <w:t>Ogółem na zatrudnienie asystenta rodziny w 2023 roku przeznaczono kwotę 61.353,73zł (w tym 2407,60zł dodatek dla asystenta rodziny ze środków zewnętrznych).</w:t>
      </w:r>
      <w:r w:rsidRPr="003B35E9">
        <w:rPr>
          <w:rFonts w:ascii="Times New Roman" w:hAnsi="Times New Roman"/>
          <w:b/>
          <w:bCs/>
        </w:rPr>
        <w:t xml:space="preserve">  </w:t>
      </w:r>
    </w:p>
    <w:p w14:paraId="6C571500" w14:textId="77777777" w:rsidR="00174F10" w:rsidRPr="00174F10" w:rsidRDefault="00174F10" w:rsidP="00965B9B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3CD948A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0C84F91" w14:textId="50BA91EB" w:rsidR="00174F10" w:rsidRPr="00174F10" w:rsidRDefault="00174F10" w:rsidP="00174F10">
      <w:pPr>
        <w:spacing w:after="0" w:line="240" w:lineRule="auto"/>
        <w:ind w:left="360" w:hanging="360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3. Przeciwdziałanie przemoc</w:t>
      </w:r>
      <w:r w:rsidR="002958E7" w:rsidRPr="003B35E9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y domowej</w:t>
      </w:r>
    </w:p>
    <w:p w14:paraId="7FA15AEB" w14:textId="77777777" w:rsidR="00174F10" w:rsidRPr="00174F10" w:rsidRDefault="00174F10" w:rsidP="00174F10">
      <w:pPr>
        <w:spacing w:after="0" w:line="240" w:lineRule="auto"/>
        <w:ind w:left="360" w:hanging="360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6C29E321" w14:textId="6D57910C" w:rsidR="00174F10" w:rsidRPr="00174F10" w:rsidRDefault="00174F10" w:rsidP="00174F10">
      <w:pPr>
        <w:keepNext/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14:ligatures w14:val="none"/>
        </w:rPr>
      </w:pPr>
      <w:r w:rsidRPr="00174F10">
        <w:rPr>
          <w:rFonts w:ascii="Times New Roman" w:eastAsia="Times New Roman" w:hAnsi="Times New Roman" w:cs="Times New Roman"/>
          <w:bCs/>
          <w:kern w:val="32"/>
          <w:sz w:val="24"/>
          <w:szCs w:val="24"/>
          <w14:ligatures w14:val="none"/>
        </w:rPr>
        <w:t>W Krajowym Programie Przeciwdziałanie Przemocy w Rodzinie przyjęto następującą definicję przemocy w rodzinie:</w:t>
      </w:r>
      <w:r w:rsidRPr="00174F10">
        <w:rPr>
          <w:rFonts w:ascii="Times New Roman" w:eastAsia="Times New Roman" w:hAnsi="Times New Roman" w:cs="Times New Roman"/>
          <w:b/>
          <w:kern w:val="32"/>
          <w:sz w:val="24"/>
          <w:szCs w:val="24"/>
          <w14:ligatures w14:val="none"/>
        </w:rPr>
        <w:t> </w:t>
      </w:r>
      <w:r w:rsidRPr="00174F10">
        <w:rPr>
          <w:rFonts w:ascii="Times New Roman" w:eastAsia="Times New Roman" w:hAnsi="Times New Roman" w:cs="Times New Roman"/>
          <w:kern w:val="32"/>
          <w:sz w:val="24"/>
          <w:szCs w:val="24"/>
          <w14:ligatures w14:val="none"/>
        </w:rPr>
        <w:t>„Przemoc domowa, zwana też przemocą w rodzinie, jest to zamierzone i wykorzystujące przewagę sił działanie, skierowane przeciw członkowi rodziny, które narusza prawa i dobra osobiste powodujące cierpienie i szkody”</w:t>
      </w:r>
      <w:r w:rsidRPr="00174F10">
        <w:rPr>
          <w:rFonts w:ascii="Times New Roman" w:eastAsia="Times New Roman" w:hAnsi="Times New Roman" w:cs="Times New Roman"/>
          <w:bCs/>
          <w:i/>
          <w:kern w:val="32"/>
          <w:sz w:val="24"/>
          <w:szCs w:val="24"/>
          <w14:ligatures w14:val="none"/>
        </w:rPr>
        <w:t>.</w:t>
      </w:r>
      <w:r w:rsidRPr="00174F10">
        <w:rPr>
          <w:rFonts w:ascii="Times New Roman" w:eastAsia="Times New Roman" w:hAnsi="Times New Roman" w:cs="Times New Roman"/>
          <w:bCs/>
          <w:kern w:val="32"/>
          <w:sz w:val="24"/>
          <w:szCs w:val="24"/>
          <w14:ligatures w14:val="none"/>
        </w:rPr>
        <w:t xml:space="preserve">  Jeśli opisane wyżej zjawisko  pojawia się u rodzin lub osób sporządzona zostaje „Niebieska Karta”. „</w:t>
      </w:r>
      <w:r w:rsidRPr="00174F10">
        <w:rPr>
          <w:rFonts w:ascii="Times New Roman" w:eastAsia="Times New Roman" w:hAnsi="Times New Roman" w:cs="Times New Roman"/>
          <w:kern w:val="32"/>
          <w:sz w:val="24"/>
          <w:szCs w:val="24"/>
          <w:shd w:val="clear" w:color="auto" w:fill="FFFFFF"/>
          <w14:ligatures w14:val="none"/>
        </w:rPr>
        <w:t>Niebieska Karta"</w:t>
      </w:r>
      <w:r w:rsidRPr="00174F10">
        <w:rPr>
          <w:rFonts w:ascii="Times New Roman" w:eastAsia="Times New Roman" w:hAnsi="Times New Roman" w:cs="Times New Roman"/>
          <w:bCs/>
          <w:kern w:val="32"/>
          <w:sz w:val="24"/>
          <w:szCs w:val="24"/>
          <w:shd w:val="clear" w:color="auto" w:fill="FFFFFF"/>
          <w14:ligatures w14:val="none"/>
        </w:rPr>
        <w:t xml:space="preserve"> jest formularzem opisującym sytuacje, w których dochodzi do przemocy w rodzinie, a także działania podejmowane na rzecz osoby poszkodowanej. Wszczęcie procedury „Niebieskie Karty" następuje w przypadku powzięcia, w toku prowadzenia czynności służbowych lub zawodowych, podejrzenia stosowania przemocy wobec członków rodziny lub w wyniku zgłoszenia dokonanego przez członka rodziny lub przez osobę będącą świadkiem przemocy w rodzinie. Po wypełnieniu formularza „Niebieska Karta" jest przekazywana do przewodniczącego Zespołu Interdyscyplinarnego z siedzibą w GOPS. </w:t>
      </w:r>
      <w:r w:rsidR="002958E7" w:rsidRPr="003B35E9">
        <w:rPr>
          <w:rFonts w:ascii="Times New Roman" w:eastAsia="Times New Roman" w:hAnsi="Times New Roman" w:cs="Times New Roman"/>
          <w:bCs/>
          <w:kern w:val="32"/>
          <w:sz w:val="24"/>
          <w:szCs w:val="24"/>
          <w:shd w:val="clear" w:color="auto" w:fill="FFFFFF"/>
          <w14:ligatures w14:val="none"/>
        </w:rPr>
        <w:t xml:space="preserve">ZI </w:t>
      </w:r>
      <w:r w:rsidRPr="00174F10">
        <w:rPr>
          <w:rFonts w:ascii="Times New Roman" w:eastAsia="Times New Roman" w:hAnsi="Times New Roman" w:cs="Times New Roman"/>
          <w:bCs/>
          <w:kern w:val="32"/>
          <w:sz w:val="24"/>
          <w:szCs w:val="24"/>
          <w:shd w:val="clear" w:color="auto" w:fill="FFFFFF"/>
          <w14:ligatures w14:val="none"/>
        </w:rPr>
        <w:t xml:space="preserve">w toku podjętych </w:t>
      </w:r>
      <w:r w:rsidRPr="00174F10">
        <w:rPr>
          <w:rFonts w:ascii="Times New Roman" w:eastAsia="Times New Roman" w:hAnsi="Times New Roman" w:cs="Times New Roman"/>
          <w:bCs/>
          <w:kern w:val="32"/>
          <w:sz w:val="24"/>
          <w:szCs w:val="24"/>
          <w:shd w:val="clear" w:color="auto" w:fill="FFFFFF"/>
          <w14:ligatures w14:val="none"/>
        </w:rPr>
        <w:lastRenderedPageBreak/>
        <w:t xml:space="preserve">czynności powołuje grupę </w:t>
      </w:r>
      <w:r w:rsidR="002958E7" w:rsidRPr="003B35E9">
        <w:rPr>
          <w:rFonts w:ascii="Times New Roman" w:eastAsia="Times New Roman" w:hAnsi="Times New Roman" w:cs="Times New Roman"/>
          <w:bCs/>
          <w:kern w:val="32"/>
          <w:sz w:val="24"/>
          <w:szCs w:val="24"/>
          <w:shd w:val="clear" w:color="auto" w:fill="FFFFFF"/>
          <w14:ligatures w14:val="none"/>
        </w:rPr>
        <w:t>diagnostyczno-pomocową</w:t>
      </w:r>
      <w:r w:rsidRPr="00174F10">
        <w:rPr>
          <w:rFonts w:ascii="Times New Roman" w:eastAsia="Times New Roman" w:hAnsi="Times New Roman" w:cs="Times New Roman"/>
          <w:bCs/>
          <w:kern w:val="32"/>
          <w:sz w:val="24"/>
          <w:szCs w:val="24"/>
          <w:shd w:val="clear" w:color="auto" w:fill="FFFFFF"/>
          <w14:ligatures w14:val="none"/>
        </w:rPr>
        <w:t>, która pracuje z rodziną, w której istnieje podejrzenie, że jest dotknięta przemocą.</w:t>
      </w:r>
      <w:r w:rsidRPr="00174F10"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shd w:val="clear" w:color="auto" w:fill="FFFFFF"/>
          <w14:ligatures w14:val="none"/>
        </w:rPr>
        <w:t xml:space="preserve">  </w:t>
      </w:r>
    </w:p>
    <w:p w14:paraId="1DFB4946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spacing w:val="-15"/>
          <w:kern w:val="36"/>
          <w:sz w:val="24"/>
          <w:szCs w:val="24"/>
          <w14:ligatures w14:val="none"/>
        </w:rPr>
      </w:pPr>
    </w:p>
    <w:p w14:paraId="4C36C5A4" w14:textId="4947DB4B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Zespół Interdyscyplinarny na rzecz przeciwdziałania przemocy </w:t>
      </w:r>
      <w:r w:rsidR="002958E7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domowej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został powołany Zarządzeniem Wójta Gminy Krypno. Gminny Ośrodek Pomocy Społecznej w Krypnie odpowiedzialny jest za obsługę </w:t>
      </w:r>
      <w:proofErr w:type="spellStart"/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organizacyjno</w:t>
      </w:r>
      <w:proofErr w:type="spellEnd"/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–techniczną Zespołu Interdyscyplinarnego. W trakcie roku kalendarzowego dokonywano zmian w składzie osobowym ZI, które były spowodowane zmiany personalnymi. </w:t>
      </w:r>
    </w:p>
    <w:p w14:paraId="6C48FBCB" w14:textId="3A3A506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202</w:t>
      </w:r>
      <w:r w:rsidR="002958E7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roku odbył</w:t>
      </w:r>
      <w:r w:rsidR="002958E7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o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się </w:t>
      </w:r>
      <w:r w:rsidR="002958E7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6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posiedzenia Zespołu Interdyscyplinarnego, zatem zgodnie z zapisami ustawowymi – „nie rzadziej niż raz na 3 miesiące”</w:t>
      </w:r>
      <w:r w:rsidR="002958E7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, a po zmianie ustawy (VI.2023r.) co najmniej 1 raz na 2 miesiące. </w:t>
      </w:r>
    </w:p>
    <w:p w14:paraId="46F08512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CD13C8A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20C62A9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Tabela 5: Liczba rodzin wobec których wszczęto procedurę „Niebieskie Karty” w okresie sprawozdawczym.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33"/>
        <w:gridCol w:w="3231"/>
        <w:gridCol w:w="4467"/>
      </w:tblGrid>
      <w:tr w:rsidR="003B35E9" w:rsidRPr="003B35E9" w14:paraId="5C3F4082" w14:textId="77777777" w:rsidTr="00F008D4">
        <w:trPr>
          <w:jc w:val="center"/>
        </w:trPr>
        <w:tc>
          <w:tcPr>
            <w:tcW w:w="833" w:type="dxa"/>
            <w:shd w:val="clear" w:color="auto" w:fill="BFBFBF"/>
          </w:tcPr>
          <w:p w14:paraId="2031AFDC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Lp.</w:t>
            </w:r>
          </w:p>
        </w:tc>
        <w:tc>
          <w:tcPr>
            <w:tcW w:w="3231" w:type="dxa"/>
            <w:shd w:val="clear" w:color="auto" w:fill="BFBFBF"/>
          </w:tcPr>
          <w:p w14:paraId="2D3442D2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Instytucja wypełniająca NK</w:t>
            </w:r>
          </w:p>
        </w:tc>
        <w:tc>
          <w:tcPr>
            <w:tcW w:w="4467" w:type="dxa"/>
            <w:shd w:val="clear" w:color="auto" w:fill="BFBFBF"/>
          </w:tcPr>
          <w:p w14:paraId="48F43919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Ilość wypełnionych NK</w:t>
            </w:r>
          </w:p>
        </w:tc>
      </w:tr>
      <w:tr w:rsidR="003B35E9" w:rsidRPr="003B35E9" w14:paraId="196654D3" w14:textId="77777777" w:rsidTr="00F008D4">
        <w:trPr>
          <w:jc w:val="center"/>
        </w:trPr>
        <w:tc>
          <w:tcPr>
            <w:tcW w:w="833" w:type="dxa"/>
            <w:shd w:val="clear" w:color="auto" w:fill="auto"/>
          </w:tcPr>
          <w:p w14:paraId="019A9F8F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1.</w:t>
            </w:r>
          </w:p>
        </w:tc>
        <w:tc>
          <w:tcPr>
            <w:tcW w:w="3231" w:type="dxa"/>
            <w:shd w:val="clear" w:color="auto" w:fill="auto"/>
          </w:tcPr>
          <w:p w14:paraId="23E7ECBE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Policja</w:t>
            </w:r>
          </w:p>
        </w:tc>
        <w:tc>
          <w:tcPr>
            <w:tcW w:w="4467" w:type="dxa"/>
            <w:shd w:val="clear" w:color="auto" w:fill="auto"/>
          </w:tcPr>
          <w:p w14:paraId="13720CEB" w14:textId="1C036B0A" w:rsidR="00174F10" w:rsidRPr="00174F10" w:rsidRDefault="002958E7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</w:tr>
      <w:tr w:rsidR="003B35E9" w:rsidRPr="003B35E9" w14:paraId="77225B36" w14:textId="77777777" w:rsidTr="00F008D4">
        <w:trPr>
          <w:jc w:val="center"/>
        </w:trPr>
        <w:tc>
          <w:tcPr>
            <w:tcW w:w="833" w:type="dxa"/>
            <w:shd w:val="clear" w:color="auto" w:fill="auto"/>
          </w:tcPr>
          <w:p w14:paraId="05D0DC63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2.</w:t>
            </w:r>
          </w:p>
        </w:tc>
        <w:tc>
          <w:tcPr>
            <w:tcW w:w="3231" w:type="dxa"/>
            <w:shd w:val="clear" w:color="auto" w:fill="auto"/>
          </w:tcPr>
          <w:p w14:paraId="38A386DD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GOPS</w:t>
            </w:r>
          </w:p>
        </w:tc>
        <w:tc>
          <w:tcPr>
            <w:tcW w:w="4467" w:type="dxa"/>
            <w:shd w:val="clear" w:color="auto" w:fill="auto"/>
          </w:tcPr>
          <w:p w14:paraId="747993A7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3B35E9" w:rsidRPr="003B35E9" w14:paraId="53752A0B" w14:textId="77777777" w:rsidTr="00F008D4">
        <w:trPr>
          <w:jc w:val="center"/>
        </w:trPr>
        <w:tc>
          <w:tcPr>
            <w:tcW w:w="833" w:type="dxa"/>
            <w:shd w:val="clear" w:color="auto" w:fill="auto"/>
          </w:tcPr>
          <w:p w14:paraId="7C121608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4.</w:t>
            </w:r>
          </w:p>
        </w:tc>
        <w:tc>
          <w:tcPr>
            <w:tcW w:w="3231" w:type="dxa"/>
            <w:shd w:val="clear" w:color="auto" w:fill="auto"/>
          </w:tcPr>
          <w:p w14:paraId="5CE43501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GKRPA</w:t>
            </w:r>
          </w:p>
        </w:tc>
        <w:tc>
          <w:tcPr>
            <w:tcW w:w="4467" w:type="dxa"/>
            <w:shd w:val="clear" w:color="auto" w:fill="auto"/>
          </w:tcPr>
          <w:p w14:paraId="39D24A32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</w:tr>
      <w:tr w:rsidR="003B35E9" w:rsidRPr="003B35E9" w14:paraId="422BDEFE" w14:textId="77777777" w:rsidTr="00F008D4">
        <w:trPr>
          <w:jc w:val="center"/>
        </w:trPr>
        <w:tc>
          <w:tcPr>
            <w:tcW w:w="833" w:type="dxa"/>
            <w:shd w:val="clear" w:color="auto" w:fill="auto"/>
          </w:tcPr>
          <w:p w14:paraId="50DAC595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5.</w:t>
            </w:r>
          </w:p>
        </w:tc>
        <w:tc>
          <w:tcPr>
            <w:tcW w:w="3231" w:type="dxa"/>
            <w:shd w:val="clear" w:color="auto" w:fill="auto"/>
          </w:tcPr>
          <w:p w14:paraId="73DAB9F2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Szkoły</w:t>
            </w:r>
          </w:p>
        </w:tc>
        <w:tc>
          <w:tcPr>
            <w:tcW w:w="4467" w:type="dxa"/>
            <w:shd w:val="clear" w:color="auto" w:fill="auto"/>
          </w:tcPr>
          <w:p w14:paraId="291C6A6F" w14:textId="66429947" w:rsidR="00174F10" w:rsidRPr="00174F10" w:rsidRDefault="002958E7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B35E9" w:rsidRPr="003B35E9" w14:paraId="5E63BB7C" w14:textId="77777777" w:rsidTr="00F008D4">
        <w:trPr>
          <w:jc w:val="center"/>
        </w:trPr>
        <w:tc>
          <w:tcPr>
            <w:tcW w:w="833" w:type="dxa"/>
            <w:shd w:val="clear" w:color="auto" w:fill="auto"/>
          </w:tcPr>
          <w:p w14:paraId="281698BB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x</w:t>
            </w:r>
          </w:p>
        </w:tc>
        <w:tc>
          <w:tcPr>
            <w:tcW w:w="3231" w:type="dxa"/>
            <w:shd w:val="clear" w:color="auto" w:fill="auto"/>
          </w:tcPr>
          <w:p w14:paraId="05EE0B57" w14:textId="77777777" w:rsidR="00174F10" w:rsidRPr="00174F10" w:rsidRDefault="00174F10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x</w:t>
            </w:r>
          </w:p>
        </w:tc>
        <w:tc>
          <w:tcPr>
            <w:tcW w:w="4467" w:type="dxa"/>
            <w:shd w:val="clear" w:color="auto" w:fill="auto"/>
          </w:tcPr>
          <w:p w14:paraId="1835AE13" w14:textId="10B34664" w:rsidR="00174F10" w:rsidRPr="00174F10" w:rsidRDefault="002958E7" w:rsidP="00174F10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</w:tr>
    </w:tbl>
    <w:p w14:paraId="331C60CF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Źródło: dane własne OPS</w:t>
      </w:r>
    </w:p>
    <w:p w14:paraId="62BABA17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081FCD7" w14:textId="7053E42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Członkowie grup roboczych pracowali z </w:t>
      </w:r>
      <w:r w:rsidR="002958E7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9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rodzinami objętymi procedurą NK. W 202</w:t>
      </w:r>
      <w:r w:rsidR="002958E7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roku wszczęto procedurę NK w </w:t>
      </w:r>
      <w:r w:rsidR="002958E7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6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rodzinach. Odbyło się </w:t>
      </w:r>
      <w:r w:rsidR="001C016F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1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8 posiedze</w:t>
      </w:r>
      <w:r w:rsidR="001C016F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ń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grup roboczych</w:t>
      </w:r>
      <w:r w:rsidR="001C016F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i </w:t>
      </w:r>
      <w:proofErr w:type="spellStart"/>
      <w:r w:rsidR="001C016F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diagnostyczno</w:t>
      </w:r>
      <w:proofErr w:type="spellEnd"/>
      <w:r w:rsidR="001C016F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- pomocowych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. W toku prowadzonych czynności motywowano do zmiany stylu zachowania, radzenia sobie z emocjami, kierowano do specjalistów, terapeutów, psychologów. Osoby, co do których istnieje podejrzenie, że stosują przemoc kierowane były do odbycia programu korekcyjno-edukacyjnego dla osób stosujących przemoc do Powiatowego Centrum Pomocy Rodzinie w Mońkach. Ponadto osoby, co do których zachodziło podejrzenie, że mają problem z nadużywaniem alkoholu kierowane były we współpracy z Gminną Komisją Rozwiązywania Problemów Alkoholowych w Krypnie do biegłych sądowych celem przeprowadzenia badania i wydania opinii w przedmiocie uzależnienia od alkoholu. W wyniku prac grup roboczych zakończono 2 procedury w związku z ustaniem przemocy w rodzinie i uzasadnionym zaprzestaniu dalszego stosowania przemocy w rodzinie oraz po zrealizowaniu indywidualnego planu pomocy oraz </w:t>
      </w:r>
      <w:r w:rsidR="001C016F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2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procedur</w:t>
      </w:r>
      <w:r w:rsidR="001C016F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y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w związku z brakiem zasadności podejmowania działań.</w:t>
      </w:r>
    </w:p>
    <w:p w14:paraId="05CDA0F2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CA4196A" w14:textId="77777777" w:rsidR="00174F10" w:rsidRPr="00174F10" w:rsidRDefault="00174F10" w:rsidP="00174F10">
      <w:pPr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174F1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Świadczenia rodzinne</w:t>
      </w:r>
    </w:p>
    <w:p w14:paraId="7E6FC581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Ośrodek realizuje zadania zlecone z ustawy o świadczeniach rodzinnych. Zadanie to zostało przekazane Ośrodkowi na podstawie upoważnień wydanych przez Wójta Gminy Krypno. </w:t>
      </w:r>
    </w:p>
    <w:p w14:paraId="20F8E971" w14:textId="77777777" w:rsidR="00174F10" w:rsidRPr="003B35E9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2BBDBCF" w14:textId="77777777" w:rsidR="00890A67" w:rsidRPr="003B35E9" w:rsidRDefault="00890A67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3CE3AC6" w14:textId="77777777" w:rsidR="00890A67" w:rsidRPr="003B35E9" w:rsidRDefault="00890A67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15C8118" w14:textId="77777777" w:rsidR="00890A67" w:rsidRPr="00174F10" w:rsidRDefault="00890A67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8204608" w14:textId="7A638830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>Tabela 6: Wydatki na świadczenia rodzinne oraz liczba wypłaconych świadczeń w roku 202</w:t>
      </w:r>
      <w:r w:rsidR="001C016F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70"/>
        <w:gridCol w:w="2283"/>
        <w:gridCol w:w="1985"/>
      </w:tblGrid>
      <w:tr w:rsidR="003B35E9" w:rsidRPr="003B35E9" w14:paraId="17453189" w14:textId="77777777" w:rsidTr="00F008D4">
        <w:tc>
          <w:tcPr>
            <w:tcW w:w="3070" w:type="dxa"/>
            <w:shd w:val="clear" w:color="auto" w:fill="auto"/>
          </w:tcPr>
          <w:p w14:paraId="592B5A4D" w14:textId="77777777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Świadczenie</w:t>
            </w:r>
          </w:p>
        </w:tc>
        <w:tc>
          <w:tcPr>
            <w:tcW w:w="2283" w:type="dxa"/>
            <w:shd w:val="clear" w:color="auto" w:fill="auto"/>
          </w:tcPr>
          <w:p w14:paraId="6F341B0E" w14:textId="77777777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Liczba wypłaconych świadczeń</w:t>
            </w:r>
          </w:p>
        </w:tc>
        <w:tc>
          <w:tcPr>
            <w:tcW w:w="1985" w:type="dxa"/>
            <w:shd w:val="clear" w:color="auto" w:fill="auto"/>
          </w:tcPr>
          <w:p w14:paraId="3CFED52F" w14:textId="77777777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Kwota</w:t>
            </w:r>
          </w:p>
        </w:tc>
      </w:tr>
      <w:tr w:rsidR="003B35E9" w:rsidRPr="003B35E9" w14:paraId="165EB45F" w14:textId="77777777" w:rsidTr="00F008D4">
        <w:tc>
          <w:tcPr>
            <w:tcW w:w="3070" w:type="dxa"/>
            <w:shd w:val="clear" w:color="auto" w:fill="auto"/>
          </w:tcPr>
          <w:p w14:paraId="548A16DB" w14:textId="77777777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zasiłek rodzinny</w:t>
            </w:r>
          </w:p>
        </w:tc>
        <w:tc>
          <w:tcPr>
            <w:tcW w:w="2283" w:type="dxa"/>
            <w:shd w:val="clear" w:color="auto" w:fill="auto"/>
          </w:tcPr>
          <w:p w14:paraId="509BB157" w14:textId="3211000D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2.</w:t>
            </w:r>
            <w:r w:rsidR="009E6655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625</w:t>
            </w:r>
          </w:p>
        </w:tc>
        <w:tc>
          <w:tcPr>
            <w:tcW w:w="1985" w:type="dxa"/>
            <w:shd w:val="clear" w:color="auto" w:fill="auto"/>
          </w:tcPr>
          <w:p w14:paraId="7FEF3204" w14:textId="7A276062" w:rsidR="00174F10" w:rsidRPr="00174F10" w:rsidRDefault="009E6655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296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230</w:t>
            </w:r>
          </w:p>
        </w:tc>
      </w:tr>
      <w:tr w:rsidR="003B35E9" w:rsidRPr="003B35E9" w14:paraId="488B53C8" w14:textId="77777777" w:rsidTr="00F008D4">
        <w:tc>
          <w:tcPr>
            <w:tcW w:w="3070" w:type="dxa"/>
            <w:shd w:val="clear" w:color="auto" w:fill="auto"/>
          </w:tcPr>
          <w:p w14:paraId="4A3A7029" w14:textId="77777777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dodatek z tytułu urodzenia dziecka</w:t>
            </w:r>
          </w:p>
        </w:tc>
        <w:tc>
          <w:tcPr>
            <w:tcW w:w="2283" w:type="dxa"/>
            <w:shd w:val="clear" w:color="auto" w:fill="auto"/>
          </w:tcPr>
          <w:p w14:paraId="3EEDB1F5" w14:textId="2D339D12" w:rsidR="00174F10" w:rsidRPr="00174F10" w:rsidRDefault="009E6655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1985" w:type="dxa"/>
            <w:shd w:val="clear" w:color="auto" w:fill="auto"/>
          </w:tcPr>
          <w:p w14:paraId="3FD0CE68" w14:textId="4CF4AD3F" w:rsidR="00174F10" w:rsidRPr="00174F10" w:rsidRDefault="009E6655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.000</w:t>
            </w:r>
          </w:p>
        </w:tc>
      </w:tr>
      <w:tr w:rsidR="003B35E9" w:rsidRPr="003B35E9" w14:paraId="332A1F3F" w14:textId="77777777" w:rsidTr="00F008D4">
        <w:tc>
          <w:tcPr>
            <w:tcW w:w="3070" w:type="dxa"/>
            <w:shd w:val="clear" w:color="auto" w:fill="auto"/>
          </w:tcPr>
          <w:p w14:paraId="2419FDFE" w14:textId="77777777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opieki na dzieckiem w okresie korzystania z urlopu wychowawczego</w:t>
            </w:r>
          </w:p>
        </w:tc>
        <w:tc>
          <w:tcPr>
            <w:tcW w:w="2283" w:type="dxa"/>
            <w:shd w:val="clear" w:color="auto" w:fill="auto"/>
          </w:tcPr>
          <w:p w14:paraId="1431C70D" w14:textId="523D2AD7" w:rsidR="00174F10" w:rsidRPr="00174F10" w:rsidRDefault="009E6655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43</w:t>
            </w:r>
          </w:p>
        </w:tc>
        <w:tc>
          <w:tcPr>
            <w:tcW w:w="1985" w:type="dxa"/>
            <w:shd w:val="clear" w:color="auto" w:fill="auto"/>
          </w:tcPr>
          <w:p w14:paraId="54AE0607" w14:textId="6CF4EC54" w:rsidR="00174F10" w:rsidRPr="00174F10" w:rsidRDefault="009E6655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17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096</w:t>
            </w:r>
          </w:p>
        </w:tc>
      </w:tr>
      <w:tr w:rsidR="003B35E9" w:rsidRPr="003B35E9" w14:paraId="02421CF5" w14:textId="77777777" w:rsidTr="00F008D4">
        <w:tc>
          <w:tcPr>
            <w:tcW w:w="3070" w:type="dxa"/>
            <w:shd w:val="clear" w:color="auto" w:fill="auto"/>
          </w:tcPr>
          <w:p w14:paraId="71FD9285" w14:textId="77777777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samotnego wychowywania dziecka</w:t>
            </w:r>
          </w:p>
        </w:tc>
        <w:tc>
          <w:tcPr>
            <w:tcW w:w="2283" w:type="dxa"/>
            <w:shd w:val="clear" w:color="auto" w:fill="auto"/>
          </w:tcPr>
          <w:p w14:paraId="27EAE1F8" w14:textId="321BA986" w:rsidR="00174F10" w:rsidRPr="00174F10" w:rsidRDefault="009E6655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100</w:t>
            </w:r>
          </w:p>
        </w:tc>
        <w:tc>
          <w:tcPr>
            <w:tcW w:w="1985" w:type="dxa"/>
            <w:shd w:val="clear" w:color="auto" w:fill="auto"/>
          </w:tcPr>
          <w:p w14:paraId="78EB9F10" w14:textId="314B9FBD" w:rsidR="00174F10" w:rsidRPr="00174F10" w:rsidRDefault="009E6655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20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660</w:t>
            </w:r>
          </w:p>
        </w:tc>
      </w:tr>
      <w:tr w:rsidR="003B35E9" w:rsidRPr="003B35E9" w14:paraId="783C0D41" w14:textId="77777777" w:rsidTr="00F008D4">
        <w:tc>
          <w:tcPr>
            <w:tcW w:w="3070" w:type="dxa"/>
            <w:shd w:val="clear" w:color="auto" w:fill="auto"/>
          </w:tcPr>
          <w:p w14:paraId="3D5D8519" w14:textId="77777777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kształcenia i rehabilitacji dziecka niepełnosprawnego</w:t>
            </w:r>
          </w:p>
        </w:tc>
        <w:tc>
          <w:tcPr>
            <w:tcW w:w="2283" w:type="dxa"/>
            <w:shd w:val="clear" w:color="auto" w:fill="auto"/>
          </w:tcPr>
          <w:p w14:paraId="47C7DC5C" w14:textId="0E088079" w:rsidR="00174F10" w:rsidRPr="00174F10" w:rsidRDefault="009E6655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132</w:t>
            </w:r>
          </w:p>
        </w:tc>
        <w:tc>
          <w:tcPr>
            <w:tcW w:w="1985" w:type="dxa"/>
            <w:shd w:val="clear" w:color="auto" w:fill="auto"/>
          </w:tcPr>
          <w:p w14:paraId="595DA2D1" w14:textId="00191DB6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="009E6655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="009E6655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796</w:t>
            </w:r>
          </w:p>
        </w:tc>
      </w:tr>
      <w:tr w:rsidR="003B35E9" w:rsidRPr="003B35E9" w14:paraId="5D87D465" w14:textId="77777777" w:rsidTr="00F008D4">
        <w:tc>
          <w:tcPr>
            <w:tcW w:w="3070" w:type="dxa"/>
            <w:shd w:val="clear" w:color="auto" w:fill="auto"/>
          </w:tcPr>
          <w:p w14:paraId="32D574F2" w14:textId="77777777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rozpoczęcia roku szkolnego</w:t>
            </w:r>
          </w:p>
        </w:tc>
        <w:tc>
          <w:tcPr>
            <w:tcW w:w="2283" w:type="dxa"/>
            <w:shd w:val="clear" w:color="auto" w:fill="auto"/>
          </w:tcPr>
          <w:p w14:paraId="41F424FB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151</w:t>
            </w:r>
          </w:p>
        </w:tc>
        <w:tc>
          <w:tcPr>
            <w:tcW w:w="1985" w:type="dxa"/>
            <w:shd w:val="clear" w:color="auto" w:fill="auto"/>
          </w:tcPr>
          <w:p w14:paraId="4E3B8C72" w14:textId="45930EC2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="007F0797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.0</w:t>
            </w:r>
            <w:r w:rsidR="007F0797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99</w:t>
            </w:r>
          </w:p>
        </w:tc>
      </w:tr>
      <w:tr w:rsidR="003B35E9" w:rsidRPr="003B35E9" w14:paraId="683F08EE" w14:textId="77777777" w:rsidTr="00F008D4">
        <w:tc>
          <w:tcPr>
            <w:tcW w:w="3070" w:type="dxa"/>
            <w:shd w:val="clear" w:color="auto" w:fill="auto"/>
          </w:tcPr>
          <w:p w14:paraId="3EEBFE82" w14:textId="77777777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podjęcia przez dziecko nauki w szkole poza miejscem</w:t>
            </w:r>
          </w:p>
        </w:tc>
        <w:tc>
          <w:tcPr>
            <w:tcW w:w="2283" w:type="dxa"/>
            <w:shd w:val="clear" w:color="auto" w:fill="auto"/>
          </w:tcPr>
          <w:p w14:paraId="7E8F9691" w14:textId="1D6A0417" w:rsidR="00174F10" w:rsidRPr="00174F10" w:rsidRDefault="007F0797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387</w:t>
            </w:r>
          </w:p>
        </w:tc>
        <w:tc>
          <w:tcPr>
            <w:tcW w:w="1985" w:type="dxa"/>
            <w:shd w:val="clear" w:color="auto" w:fill="auto"/>
          </w:tcPr>
          <w:p w14:paraId="6590349B" w14:textId="271E841B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="007F0797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="007F0797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650</w:t>
            </w:r>
          </w:p>
        </w:tc>
      </w:tr>
      <w:tr w:rsidR="003B35E9" w:rsidRPr="003B35E9" w14:paraId="0610A261" w14:textId="77777777" w:rsidTr="00F008D4">
        <w:tc>
          <w:tcPr>
            <w:tcW w:w="3070" w:type="dxa"/>
            <w:shd w:val="clear" w:color="auto" w:fill="auto"/>
          </w:tcPr>
          <w:p w14:paraId="55467E82" w14:textId="77777777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wychowania dziecka w rodzinie wielodzietnej</w:t>
            </w:r>
          </w:p>
        </w:tc>
        <w:tc>
          <w:tcPr>
            <w:tcW w:w="2283" w:type="dxa"/>
            <w:shd w:val="clear" w:color="auto" w:fill="auto"/>
          </w:tcPr>
          <w:p w14:paraId="0C701839" w14:textId="458981A5" w:rsidR="00174F10" w:rsidRPr="00174F10" w:rsidRDefault="007F0797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577</w:t>
            </w:r>
          </w:p>
        </w:tc>
        <w:tc>
          <w:tcPr>
            <w:tcW w:w="1985" w:type="dxa"/>
            <w:shd w:val="clear" w:color="auto" w:fill="auto"/>
          </w:tcPr>
          <w:p w14:paraId="435DF1C3" w14:textId="69F3EA58" w:rsidR="00174F10" w:rsidRPr="00174F10" w:rsidRDefault="007F0797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52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357</w:t>
            </w:r>
          </w:p>
        </w:tc>
      </w:tr>
      <w:tr w:rsidR="003B35E9" w:rsidRPr="003B35E9" w14:paraId="4F83F709" w14:textId="77777777" w:rsidTr="00F008D4">
        <w:tc>
          <w:tcPr>
            <w:tcW w:w="3070" w:type="dxa"/>
            <w:shd w:val="clear" w:color="auto" w:fill="auto"/>
          </w:tcPr>
          <w:p w14:paraId="4732233A" w14:textId="77777777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świadczenie pielęgnacyjne</w:t>
            </w:r>
          </w:p>
        </w:tc>
        <w:tc>
          <w:tcPr>
            <w:tcW w:w="2283" w:type="dxa"/>
            <w:shd w:val="clear" w:color="auto" w:fill="auto"/>
          </w:tcPr>
          <w:p w14:paraId="697E468D" w14:textId="00D6FEF6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="007F0797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95</w:t>
            </w:r>
          </w:p>
        </w:tc>
        <w:tc>
          <w:tcPr>
            <w:tcW w:w="1985" w:type="dxa"/>
            <w:shd w:val="clear" w:color="auto" w:fill="auto"/>
          </w:tcPr>
          <w:p w14:paraId="2C65914D" w14:textId="5718E4B6" w:rsidR="00174F10" w:rsidRPr="00174F10" w:rsidRDefault="007F0797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965.494</w:t>
            </w:r>
          </w:p>
        </w:tc>
      </w:tr>
      <w:tr w:rsidR="003B35E9" w:rsidRPr="003B35E9" w14:paraId="47C85193" w14:textId="77777777" w:rsidTr="00F008D4">
        <w:tc>
          <w:tcPr>
            <w:tcW w:w="3070" w:type="dxa"/>
            <w:shd w:val="clear" w:color="auto" w:fill="auto"/>
          </w:tcPr>
          <w:p w14:paraId="14A8F9BA" w14:textId="77777777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zasiłek pielęgnacyjny</w:t>
            </w:r>
          </w:p>
        </w:tc>
        <w:tc>
          <w:tcPr>
            <w:tcW w:w="2283" w:type="dxa"/>
            <w:shd w:val="clear" w:color="auto" w:fill="auto"/>
          </w:tcPr>
          <w:p w14:paraId="318105CD" w14:textId="61240645" w:rsidR="00174F10" w:rsidRPr="00174F10" w:rsidRDefault="007F0797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810</w:t>
            </w:r>
          </w:p>
        </w:tc>
        <w:tc>
          <w:tcPr>
            <w:tcW w:w="1985" w:type="dxa"/>
            <w:shd w:val="clear" w:color="auto" w:fill="auto"/>
          </w:tcPr>
          <w:p w14:paraId="3DC849E9" w14:textId="7F65F23E" w:rsidR="00174F10" w:rsidRPr="00174F10" w:rsidRDefault="007F0797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174.831</w:t>
            </w:r>
          </w:p>
        </w:tc>
      </w:tr>
      <w:tr w:rsidR="003B35E9" w:rsidRPr="003B35E9" w14:paraId="29C6ECA8" w14:textId="77777777" w:rsidTr="00F008D4">
        <w:tc>
          <w:tcPr>
            <w:tcW w:w="3070" w:type="dxa"/>
            <w:shd w:val="clear" w:color="auto" w:fill="auto"/>
          </w:tcPr>
          <w:p w14:paraId="6AEE5DC0" w14:textId="77777777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specjalny zasiłek opiekuńczy</w:t>
            </w:r>
          </w:p>
        </w:tc>
        <w:tc>
          <w:tcPr>
            <w:tcW w:w="2283" w:type="dxa"/>
            <w:shd w:val="clear" w:color="auto" w:fill="auto"/>
          </w:tcPr>
          <w:p w14:paraId="558F776D" w14:textId="187166A6" w:rsidR="00174F10" w:rsidRPr="00174F10" w:rsidRDefault="007F0797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1985" w:type="dxa"/>
            <w:shd w:val="clear" w:color="auto" w:fill="auto"/>
          </w:tcPr>
          <w:p w14:paraId="7BE560FE" w14:textId="74FA2F1A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</w:tr>
      <w:tr w:rsidR="003B35E9" w:rsidRPr="003B35E9" w14:paraId="30B4D07B" w14:textId="77777777" w:rsidTr="00F008D4">
        <w:tc>
          <w:tcPr>
            <w:tcW w:w="3070" w:type="dxa"/>
            <w:shd w:val="clear" w:color="auto" w:fill="auto"/>
          </w:tcPr>
          <w:p w14:paraId="4F71B096" w14:textId="77777777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jednorazowa zapomoga z tytułu urodzenia dziecka</w:t>
            </w:r>
          </w:p>
        </w:tc>
        <w:tc>
          <w:tcPr>
            <w:tcW w:w="2283" w:type="dxa"/>
            <w:shd w:val="clear" w:color="auto" w:fill="auto"/>
          </w:tcPr>
          <w:p w14:paraId="5790563D" w14:textId="23C6767E" w:rsidR="00174F10" w:rsidRPr="00174F10" w:rsidRDefault="007F0797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18</w:t>
            </w:r>
          </w:p>
        </w:tc>
        <w:tc>
          <w:tcPr>
            <w:tcW w:w="1985" w:type="dxa"/>
            <w:shd w:val="clear" w:color="auto" w:fill="auto"/>
          </w:tcPr>
          <w:p w14:paraId="574943A4" w14:textId="228A0668" w:rsidR="00174F10" w:rsidRPr="00174F10" w:rsidRDefault="007F0797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18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.000</w:t>
            </w:r>
          </w:p>
        </w:tc>
      </w:tr>
      <w:tr w:rsidR="003B35E9" w:rsidRPr="003B35E9" w14:paraId="14F72977" w14:textId="77777777" w:rsidTr="00F008D4">
        <w:tc>
          <w:tcPr>
            <w:tcW w:w="3070" w:type="dxa"/>
            <w:shd w:val="clear" w:color="auto" w:fill="auto"/>
          </w:tcPr>
          <w:p w14:paraId="23AED9B9" w14:textId="07F3B515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świadczenie rodzicielskie</w:t>
            </w:r>
          </w:p>
        </w:tc>
        <w:tc>
          <w:tcPr>
            <w:tcW w:w="2283" w:type="dxa"/>
            <w:shd w:val="clear" w:color="auto" w:fill="auto"/>
          </w:tcPr>
          <w:p w14:paraId="05E35C49" w14:textId="79366DCA" w:rsidR="00174F10" w:rsidRPr="00174F10" w:rsidRDefault="007F0797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93</w:t>
            </w:r>
          </w:p>
        </w:tc>
        <w:tc>
          <w:tcPr>
            <w:tcW w:w="1985" w:type="dxa"/>
            <w:shd w:val="clear" w:color="auto" w:fill="auto"/>
          </w:tcPr>
          <w:p w14:paraId="7E581A55" w14:textId="00E3E82B" w:rsidR="00174F10" w:rsidRPr="00174F10" w:rsidRDefault="007F0797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  <w:r w:rsidR="00174F10"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6.</w:t>
            </w: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137</w:t>
            </w:r>
          </w:p>
        </w:tc>
      </w:tr>
      <w:tr w:rsidR="003B35E9" w:rsidRPr="003B35E9" w14:paraId="2614192B" w14:textId="77777777" w:rsidTr="00F008D4">
        <w:tc>
          <w:tcPr>
            <w:tcW w:w="3070" w:type="dxa"/>
            <w:shd w:val="clear" w:color="auto" w:fill="auto"/>
          </w:tcPr>
          <w:p w14:paraId="68FE73FF" w14:textId="77777777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zasiłek dla opiekuna</w:t>
            </w:r>
          </w:p>
        </w:tc>
        <w:tc>
          <w:tcPr>
            <w:tcW w:w="2283" w:type="dxa"/>
            <w:shd w:val="clear" w:color="auto" w:fill="auto"/>
          </w:tcPr>
          <w:p w14:paraId="04B4FF91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1985" w:type="dxa"/>
            <w:shd w:val="clear" w:color="auto" w:fill="auto"/>
          </w:tcPr>
          <w:p w14:paraId="2EBD0FCE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</w:tr>
      <w:tr w:rsidR="003B35E9" w:rsidRPr="003B35E9" w14:paraId="73548588" w14:textId="77777777" w:rsidTr="00F008D4">
        <w:tc>
          <w:tcPr>
            <w:tcW w:w="3070" w:type="dxa"/>
            <w:shd w:val="clear" w:color="auto" w:fill="auto"/>
          </w:tcPr>
          <w:p w14:paraId="6C165D76" w14:textId="77777777" w:rsidR="00174F10" w:rsidRPr="00174F10" w:rsidRDefault="00174F10" w:rsidP="00174F1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za życiem</w:t>
            </w:r>
          </w:p>
        </w:tc>
        <w:tc>
          <w:tcPr>
            <w:tcW w:w="2283" w:type="dxa"/>
            <w:shd w:val="clear" w:color="auto" w:fill="auto"/>
          </w:tcPr>
          <w:p w14:paraId="310C65B7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1985" w:type="dxa"/>
            <w:shd w:val="clear" w:color="auto" w:fill="auto"/>
          </w:tcPr>
          <w:p w14:paraId="43A6DC0C" w14:textId="77777777" w:rsidR="00174F10" w:rsidRPr="00174F10" w:rsidRDefault="00174F10" w:rsidP="00174F1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</w:tr>
    </w:tbl>
    <w:p w14:paraId="4778E73C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Źródło: dane własne OPS.</w:t>
      </w:r>
    </w:p>
    <w:p w14:paraId="044BBC7F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88B037D" w14:textId="2B64E368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Składki emerytalne i rentowe z ubezpieczenia społecznego opłacano za osoby pobierające świadczenie pielęgnacyjne. </w:t>
      </w:r>
    </w:p>
    <w:p w14:paraId="3811CAD2" w14:textId="57B86ED0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Składki zdrowotne opłacono za osoby pobierające świadczenie pielęgnacyjne</w:t>
      </w:r>
      <w:r w:rsidR="009E6655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  </w:t>
      </w:r>
    </w:p>
    <w:p w14:paraId="1D9EB029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BD8CE83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77776B93" w14:textId="77777777" w:rsidR="00174F10" w:rsidRPr="00174F10" w:rsidRDefault="00174F10" w:rsidP="00174F10">
      <w:pPr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Fundusz alimentacyjny</w:t>
      </w:r>
    </w:p>
    <w:p w14:paraId="3B66ED80" w14:textId="51D91173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Ośrodek realizuje zadania zlecone z ustawy o pomocy osobom uprawnionym do alimentów. Zadanie to zostało przekazane Ośrodkowi na podstawie upoważnień wydanych przez  Wójta Gminy Krypno. Z tych świadczeń w roku 202</w:t>
      </w:r>
      <w:r w:rsidR="00443CAF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co miesiąc średnio korzystało </w:t>
      </w:r>
      <w:r w:rsidR="009E6655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9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rodzin</w:t>
      </w:r>
      <w:r w:rsidR="009E6655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</w:t>
      </w:r>
    </w:p>
    <w:p w14:paraId="76B20E28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7D5F963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Tabela 7: Wydatki na świadczenia z funduszu alimentacyjnego oraz liczba wypłaconych świadczeń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3"/>
        <w:gridCol w:w="2126"/>
        <w:gridCol w:w="1843"/>
      </w:tblGrid>
      <w:tr w:rsidR="003B35E9" w:rsidRPr="003B35E9" w14:paraId="71386EE7" w14:textId="77777777" w:rsidTr="00F008D4">
        <w:tc>
          <w:tcPr>
            <w:tcW w:w="4673" w:type="dxa"/>
            <w:shd w:val="clear" w:color="auto" w:fill="auto"/>
          </w:tcPr>
          <w:p w14:paraId="56CD1152" w14:textId="77777777" w:rsidR="00174F10" w:rsidRPr="00174F10" w:rsidRDefault="00174F10" w:rsidP="00174F10">
            <w:pPr>
              <w:tabs>
                <w:tab w:val="left" w:pos="165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wyszczególnienie</w:t>
            </w: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ab/>
            </w:r>
          </w:p>
        </w:tc>
        <w:tc>
          <w:tcPr>
            <w:tcW w:w="2126" w:type="dxa"/>
            <w:shd w:val="clear" w:color="auto" w:fill="auto"/>
          </w:tcPr>
          <w:p w14:paraId="141E6623" w14:textId="77777777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Kwota wypłaconych świadczeń</w:t>
            </w:r>
          </w:p>
        </w:tc>
        <w:tc>
          <w:tcPr>
            <w:tcW w:w="1843" w:type="dxa"/>
            <w:shd w:val="clear" w:color="auto" w:fill="auto"/>
          </w:tcPr>
          <w:p w14:paraId="6D40FD0B" w14:textId="77777777" w:rsidR="00174F10" w:rsidRPr="00174F10" w:rsidRDefault="00174F10" w:rsidP="00174F1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b/>
                <w:kern w:val="0"/>
                <w:sz w:val="24"/>
                <w:szCs w:val="24"/>
                <w14:ligatures w14:val="none"/>
              </w:rPr>
              <w:t>Liczba świadczeń</w:t>
            </w:r>
          </w:p>
        </w:tc>
      </w:tr>
      <w:tr w:rsidR="003B35E9" w:rsidRPr="003B35E9" w14:paraId="5E7A8E30" w14:textId="77777777" w:rsidTr="00F008D4">
        <w:tc>
          <w:tcPr>
            <w:tcW w:w="4673" w:type="dxa"/>
            <w:shd w:val="clear" w:color="auto" w:fill="auto"/>
          </w:tcPr>
          <w:p w14:paraId="1D0380F1" w14:textId="77777777" w:rsidR="00174F10" w:rsidRPr="00174F10" w:rsidRDefault="00174F10" w:rsidP="00174F10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Świadczenie z funduszu alimentacyjnego,     z tego na osobę uprawioną w wieku:</w:t>
            </w:r>
          </w:p>
        </w:tc>
        <w:tc>
          <w:tcPr>
            <w:tcW w:w="2126" w:type="dxa"/>
            <w:shd w:val="clear" w:color="auto" w:fill="auto"/>
          </w:tcPr>
          <w:p w14:paraId="2A765C1E" w14:textId="43A6CC08" w:rsidR="00174F10" w:rsidRPr="00174F10" w:rsidRDefault="00443CAF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43.550</w:t>
            </w:r>
          </w:p>
        </w:tc>
        <w:tc>
          <w:tcPr>
            <w:tcW w:w="1843" w:type="dxa"/>
            <w:shd w:val="clear" w:color="auto" w:fill="auto"/>
          </w:tcPr>
          <w:p w14:paraId="19B8B814" w14:textId="1DAE9768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="00443CAF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25</w:t>
            </w:r>
          </w:p>
        </w:tc>
      </w:tr>
      <w:tr w:rsidR="003B35E9" w:rsidRPr="003B35E9" w14:paraId="47D8B8CA" w14:textId="77777777" w:rsidTr="00F008D4">
        <w:tc>
          <w:tcPr>
            <w:tcW w:w="4673" w:type="dxa"/>
            <w:shd w:val="clear" w:color="auto" w:fill="auto"/>
          </w:tcPr>
          <w:p w14:paraId="1EADA6C0" w14:textId="77777777" w:rsidR="00174F10" w:rsidRPr="00174F10" w:rsidRDefault="00174F10" w:rsidP="00174F10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-0-17 lat</w:t>
            </w:r>
          </w:p>
        </w:tc>
        <w:tc>
          <w:tcPr>
            <w:tcW w:w="2126" w:type="dxa"/>
            <w:shd w:val="clear" w:color="auto" w:fill="auto"/>
          </w:tcPr>
          <w:p w14:paraId="06E2C907" w14:textId="7C6285C1" w:rsidR="00174F10" w:rsidRPr="00174F10" w:rsidRDefault="00443CAF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38.950</w:t>
            </w:r>
          </w:p>
        </w:tc>
        <w:tc>
          <w:tcPr>
            <w:tcW w:w="1843" w:type="dxa"/>
            <w:shd w:val="clear" w:color="auto" w:fill="auto"/>
          </w:tcPr>
          <w:p w14:paraId="4546CAA3" w14:textId="31F96E54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="00443CAF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11</w:t>
            </w:r>
          </w:p>
        </w:tc>
      </w:tr>
      <w:tr w:rsidR="003B35E9" w:rsidRPr="003B35E9" w14:paraId="5CEBA09D" w14:textId="77777777" w:rsidTr="00F008D4">
        <w:tc>
          <w:tcPr>
            <w:tcW w:w="4673" w:type="dxa"/>
            <w:shd w:val="clear" w:color="auto" w:fill="auto"/>
          </w:tcPr>
          <w:p w14:paraId="6035F499" w14:textId="77777777" w:rsidR="00174F10" w:rsidRPr="00174F10" w:rsidRDefault="00174F10" w:rsidP="00174F10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-18 -24 lata</w:t>
            </w:r>
          </w:p>
        </w:tc>
        <w:tc>
          <w:tcPr>
            <w:tcW w:w="2126" w:type="dxa"/>
            <w:shd w:val="clear" w:color="auto" w:fill="auto"/>
          </w:tcPr>
          <w:p w14:paraId="10F57BE9" w14:textId="245908ED" w:rsidR="00174F10" w:rsidRPr="00174F10" w:rsidRDefault="00443CAF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4.600</w:t>
            </w:r>
          </w:p>
        </w:tc>
        <w:tc>
          <w:tcPr>
            <w:tcW w:w="1843" w:type="dxa"/>
            <w:shd w:val="clear" w:color="auto" w:fill="auto"/>
          </w:tcPr>
          <w:p w14:paraId="349F4375" w14:textId="51A03085" w:rsidR="00174F10" w:rsidRPr="00174F10" w:rsidRDefault="00443CAF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3B35E9" w:rsidRPr="003B35E9" w14:paraId="600367C5" w14:textId="77777777" w:rsidTr="00F008D4">
        <w:tc>
          <w:tcPr>
            <w:tcW w:w="4673" w:type="dxa"/>
            <w:shd w:val="clear" w:color="auto" w:fill="auto"/>
          </w:tcPr>
          <w:p w14:paraId="567DA151" w14:textId="07EB7EB0" w:rsidR="00174F10" w:rsidRPr="00174F10" w:rsidRDefault="00174F10" w:rsidP="00174F10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Stan należności z tytułu wypłaconych świadczeń na 31.XII.202</w:t>
            </w:r>
            <w:r w:rsidR="009E6655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r. </w:t>
            </w:r>
          </w:p>
        </w:tc>
        <w:tc>
          <w:tcPr>
            <w:tcW w:w="2126" w:type="dxa"/>
            <w:shd w:val="clear" w:color="auto" w:fill="auto"/>
          </w:tcPr>
          <w:p w14:paraId="2CA28B0D" w14:textId="5B09CD96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1.</w:t>
            </w:r>
            <w:r w:rsidR="009E6655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514.608</w:t>
            </w:r>
          </w:p>
        </w:tc>
        <w:tc>
          <w:tcPr>
            <w:tcW w:w="1843" w:type="dxa"/>
            <w:shd w:val="clear" w:color="auto" w:fill="auto"/>
          </w:tcPr>
          <w:p w14:paraId="72BD3767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X</w:t>
            </w:r>
          </w:p>
        </w:tc>
      </w:tr>
      <w:tr w:rsidR="003B35E9" w:rsidRPr="003B35E9" w14:paraId="75D0ABAF" w14:textId="77777777" w:rsidTr="00F008D4">
        <w:tc>
          <w:tcPr>
            <w:tcW w:w="4673" w:type="dxa"/>
            <w:shd w:val="clear" w:color="auto" w:fill="auto"/>
          </w:tcPr>
          <w:p w14:paraId="7DB0EC6B" w14:textId="5C6299CA" w:rsidR="00174F10" w:rsidRPr="00174F10" w:rsidRDefault="00174F10" w:rsidP="00174F10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Kwoty zwrócone przez dłużników w 202</w:t>
            </w:r>
            <w:r w:rsidR="009E6655"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r.</w:t>
            </w:r>
          </w:p>
        </w:tc>
        <w:tc>
          <w:tcPr>
            <w:tcW w:w="2126" w:type="dxa"/>
            <w:shd w:val="clear" w:color="auto" w:fill="auto"/>
          </w:tcPr>
          <w:p w14:paraId="076ACEBE" w14:textId="50C38DB2" w:rsidR="00174F10" w:rsidRPr="00174F10" w:rsidRDefault="009E6655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B35E9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31.079,11</w:t>
            </w:r>
          </w:p>
        </w:tc>
        <w:tc>
          <w:tcPr>
            <w:tcW w:w="1843" w:type="dxa"/>
            <w:shd w:val="clear" w:color="auto" w:fill="auto"/>
          </w:tcPr>
          <w:p w14:paraId="278A0AE5" w14:textId="77777777" w:rsidR="00174F10" w:rsidRPr="00174F10" w:rsidRDefault="00174F10" w:rsidP="00174F10">
            <w:pPr>
              <w:spacing w:after="0" w:line="360" w:lineRule="auto"/>
              <w:jc w:val="right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174F10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X </w:t>
            </w:r>
          </w:p>
        </w:tc>
      </w:tr>
    </w:tbl>
    <w:p w14:paraId="61575720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Źródło: dane własne GOPS</w:t>
      </w:r>
    </w:p>
    <w:p w14:paraId="1FF9F4EB" w14:textId="77777777" w:rsidR="00174F10" w:rsidRPr="00174F10" w:rsidRDefault="00174F10" w:rsidP="00174F10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F323C1C" w14:textId="4B148F51" w:rsidR="00174F10" w:rsidRPr="00174F10" w:rsidRDefault="00174F10" w:rsidP="00174F10">
      <w:pPr>
        <w:numPr>
          <w:ilvl w:val="0"/>
          <w:numId w:val="7"/>
        </w:numPr>
        <w:spacing w:after="0" w:line="240" w:lineRule="auto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Karta Dużej Rodziny 202</w:t>
      </w:r>
      <w:r w:rsidR="00C1297E" w:rsidRPr="003B35E9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r.</w:t>
      </w:r>
    </w:p>
    <w:p w14:paraId="0538DE4F" w14:textId="77777777" w:rsidR="00174F10" w:rsidRPr="00174F10" w:rsidRDefault="00174F10" w:rsidP="00174F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:lang w:eastAsia="pl-PL"/>
          <w14:ligatures w14:val="none"/>
        </w:rPr>
        <w:t xml:space="preserve">Karta Dużej Rodziny przysługuje rodzinom z przynajmniej trójką dzieci, a </w:t>
      </w:r>
      <w:r w:rsidRPr="00174F10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także rodzinom zastępczym i rodzinnym domom dziecka n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:lang w:eastAsia="pl-PL"/>
          <w14:ligatures w14:val="none"/>
        </w:rPr>
        <w:t>iezależnie od dochodu. Karta Dużej Rodziny oferuje system zniżek i dodatkowych uprawnień, przez instytucje, które podjęły współpracę w tym zakresie. P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rzysługuje również rodzicom, którzy mają lub w przeszłości mieli na utrzymaniu co najmniej troje dzieci – bez względu na ich wiek w chwili składania wniosku. </w:t>
      </w:r>
      <w:r w:rsidRPr="00174F10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Rodzicom karta wydawana jest dożywotnio, dzieciom do ukończenia 18 lub 25 lat w przypadku kontynuowania nauki. Osoby niepełnosprawne otrzymają kartę na czas trwania orzeczenia o niepełnosprawności. </w:t>
      </w:r>
    </w:p>
    <w:p w14:paraId="71B531E5" w14:textId="7917554E" w:rsidR="00174F10" w:rsidRPr="00174F10" w:rsidRDefault="00174F10" w:rsidP="00174F10">
      <w:pPr>
        <w:shd w:val="clear" w:color="auto" w:fill="FFFFFF"/>
        <w:spacing w:after="150" w:line="270" w:lineRule="atLeast"/>
        <w:contextualSpacing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</w:pPr>
      <w:r w:rsidRPr="00174F10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>Na obsługę wniosków przyznawana jest dotacja z budżetu państwa wg ustawowych kwot stawek za wydanie karty.  W okresie styczeń-grudzień 202</w:t>
      </w:r>
      <w:r w:rsidR="00C1297E" w:rsidRPr="003B35E9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>3</w:t>
      </w:r>
      <w:r w:rsidRPr="00174F10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 xml:space="preserve">r. wydano </w:t>
      </w:r>
      <w:r w:rsidR="00C1297E" w:rsidRPr="003B35E9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>85</w:t>
      </w:r>
      <w:r w:rsidRPr="00174F10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 xml:space="preserve"> kart  (elektroniczne i tradycyjne).  </w:t>
      </w:r>
      <w:r w:rsidR="00C1297E" w:rsidRPr="003B35E9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>Przysługujące koszty na obsługę zadani – 691zł.</w:t>
      </w:r>
    </w:p>
    <w:p w14:paraId="4F481D0B" w14:textId="77777777" w:rsidR="00174F10" w:rsidRPr="00174F10" w:rsidRDefault="00174F10" w:rsidP="00174F10">
      <w:pPr>
        <w:shd w:val="clear" w:color="auto" w:fill="FFFFFF"/>
        <w:spacing w:after="150" w:line="270" w:lineRule="atLeast"/>
        <w:contextualSpacing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</w:pPr>
    </w:p>
    <w:p w14:paraId="394F6904" w14:textId="77777777" w:rsidR="00174F10" w:rsidRPr="00174F10" w:rsidRDefault="00174F10" w:rsidP="00174F10">
      <w:pPr>
        <w:shd w:val="clear" w:color="auto" w:fill="FFFFFF"/>
        <w:spacing w:after="150" w:line="270" w:lineRule="atLeast"/>
        <w:contextualSpacing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</w:pPr>
    </w:p>
    <w:p w14:paraId="367C81D1" w14:textId="77777777" w:rsidR="00174F10" w:rsidRPr="00174F10" w:rsidRDefault="00174F10" w:rsidP="00174F10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Stypendia szkolne</w:t>
      </w:r>
    </w:p>
    <w:p w14:paraId="618CEDB7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We wrześniu 2020r. GOPS w Krypnie rozpoczął realizację nowego zadania: przyjmowania i rozpatrywania wniosków oraz wydawania decyzji w sprawie pomocy materialnej dla uczniów. Stypendium szkolne może otrzymać uczeń znajdujący się w trudnej sytuacji materialnej, wynikającej z niskich dochodów na osobę w rodzinie, w szczególności, gdy w rodzinie występuje: bezrobocie, niepełnosprawność, ciężka lub długotrwała choroba, wielodzietność, brak umiejętności wypełniania funkcji opiekuńczo-wychowawczych, alkoholizm lub narkomania, a także gdy rodzina jest niepełna lub wystąpiło zdarzenie losowe. Stypendium szkolne przysługuje: </w:t>
      </w:r>
    </w:p>
    <w:p w14:paraId="7688678F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 xml:space="preserve">- uczniom szkół publicznych i niepublicznych o uprawnieniach szkół publicznych dla młodzieży i dla dorosłych oraz słuchaczom publicznych kolegiów nauczycielskich, nauczycielskich kolegiów języków obcych (...) - do czasu ukończenia kształcenia, nie dłużej jednak niż do ukończenia 24 roku życia. </w:t>
      </w:r>
    </w:p>
    <w:p w14:paraId="69F9D03C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- wychowankom publicznych i niepublicznych ośrodków umożliwiających dzieciom i młodzieży upośledzonym w stopniu głębokim, a także dzieciom i młodzieży upośledzonym umysłowo ze sprzężonymi niepełnosprawnościami realizację odpowiednio obowiązku szkolnego i obowiązku nauki - do czasu ukończenia realizacji obowiązku nauki.</w:t>
      </w: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</w:t>
      </w:r>
    </w:p>
    <w:p w14:paraId="2FB66E3B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bdr w:val="none" w:sz="0" w:space="0" w:color="auto" w:frame="1"/>
          <w:lang w:eastAsia="pl-PL"/>
          <w14:ligatures w14:val="none"/>
        </w:rPr>
        <w:t>- uczniom szkół niepublicznych nieposiadających uprawnień szkół publicznych dla młodzieży i dla dorosłych – do czasu ukończenia realizacji obowiązku nauki.</w:t>
      </w:r>
    </w:p>
    <w:p w14:paraId="04AF9E83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BD8F5EA" w14:textId="77777777" w:rsidR="00323016" w:rsidRPr="003B35E9" w:rsidRDefault="00323016" w:rsidP="003230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>Środki finansowe z dotacji celowej zaplanowanej w ustawie budżetowej z przeznaczeniem na realizację pomocy materialnej dla uczniów w formie stypendiów i zasiłków szkolnych na okres od stycznia do czerwca 2023 r. przyznano Gminie Krypno w wysokości 24.700zł.</w:t>
      </w:r>
    </w:p>
    <w:p w14:paraId="3D5ECEED" w14:textId="77777777" w:rsidR="00323016" w:rsidRPr="003B35E9" w:rsidRDefault="00323016" w:rsidP="00323016">
      <w:pPr>
        <w:spacing w:after="0" w:line="240" w:lineRule="auto"/>
        <w:jc w:val="both"/>
        <w:rPr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>Zgodnie z Uchwałą Nr XXXVI/245/22 Rady Gminy Krypno z dnia 1 sierpnia 2022 r. w sprawie Uchwalenia Regulaminu udzielania pomocy materialnej o charakterze socjalnym dla uczniów i słuchaczy zamieszkałych na terenie gminy Krypno stypendia szkolne zostały przyznane 41 uczniom w sposób następujący:</w:t>
      </w:r>
    </w:p>
    <w:p w14:paraId="7935276C" w14:textId="77777777" w:rsidR="00323016" w:rsidRPr="003B35E9" w:rsidRDefault="00323016" w:rsidP="003230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>35 uczniom x 100 zł x 5 m-</w:t>
      </w:r>
      <w:proofErr w:type="spellStart"/>
      <w:r w:rsidRPr="003B35E9">
        <w:rPr>
          <w:rFonts w:ascii="Times New Roman" w:hAnsi="Times New Roman" w:cs="Times New Roman"/>
          <w:sz w:val="24"/>
          <w:szCs w:val="24"/>
        </w:rPr>
        <w:t>cy</w:t>
      </w:r>
      <w:proofErr w:type="spellEnd"/>
      <w:r w:rsidRPr="003B35E9">
        <w:rPr>
          <w:rFonts w:ascii="Times New Roman" w:hAnsi="Times New Roman" w:cs="Times New Roman"/>
          <w:sz w:val="24"/>
          <w:szCs w:val="24"/>
        </w:rPr>
        <w:t xml:space="preserve"> = 17 500 zł</w:t>
      </w:r>
    </w:p>
    <w:p w14:paraId="07364576" w14:textId="77777777" w:rsidR="00323016" w:rsidRPr="003B35E9" w:rsidRDefault="00323016" w:rsidP="003230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>4 uczniom x 110 zł x 5 m-</w:t>
      </w:r>
      <w:proofErr w:type="spellStart"/>
      <w:r w:rsidRPr="003B35E9">
        <w:rPr>
          <w:rFonts w:ascii="Times New Roman" w:hAnsi="Times New Roman" w:cs="Times New Roman"/>
          <w:sz w:val="24"/>
          <w:szCs w:val="24"/>
        </w:rPr>
        <w:t>cy</w:t>
      </w:r>
      <w:proofErr w:type="spellEnd"/>
      <w:r w:rsidRPr="003B35E9">
        <w:rPr>
          <w:rFonts w:ascii="Times New Roman" w:hAnsi="Times New Roman" w:cs="Times New Roman"/>
          <w:sz w:val="24"/>
          <w:szCs w:val="24"/>
        </w:rPr>
        <w:t xml:space="preserve"> = 2 200 zł</w:t>
      </w:r>
    </w:p>
    <w:p w14:paraId="481370A5" w14:textId="77777777" w:rsidR="00323016" w:rsidRPr="003B35E9" w:rsidRDefault="00323016" w:rsidP="003230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lastRenderedPageBreak/>
        <w:t>2 uczniom x 100 zł x 1 m-</w:t>
      </w:r>
      <w:proofErr w:type="spellStart"/>
      <w:r w:rsidRPr="003B35E9">
        <w:rPr>
          <w:rFonts w:ascii="Times New Roman" w:hAnsi="Times New Roman" w:cs="Times New Roman"/>
          <w:sz w:val="24"/>
          <w:szCs w:val="24"/>
        </w:rPr>
        <w:t>cy</w:t>
      </w:r>
      <w:proofErr w:type="spellEnd"/>
      <w:r w:rsidRPr="003B35E9">
        <w:rPr>
          <w:rFonts w:ascii="Times New Roman" w:hAnsi="Times New Roman" w:cs="Times New Roman"/>
          <w:sz w:val="24"/>
          <w:szCs w:val="24"/>
        </w:rPr>
        <w:t xml:space="preserve"> =  200 zł</w:t>
      </w:r>
    </w:p>
    <w:p w14:paraId="2CD54D4C" w14:textId="77777777" w:rsidR="00323016" w:rsidRPr="003B35E9" w:rsidRDefault="00323016" w:rsidP="003230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 xml:space="preserve">Łącznie przyznana kwota stypendiów: </w:t>
      </w:r>
      <w:r w:rsidRPr="003B35E9">
        <w:rPr>
          <w:rFonts w:ascii="Times New Roman" w:hAnsi="Times New Roman" w:cs="Times New Roman"/>
          <w:b/>
          <w:bCs/>
          <w:sz w:val="24"/>
          <w:szCs w:val="24"/>
        </w:rPr>
        <w:t>19 900,00 zł</w:t>
      </w:r>
    </w:p>
    <w:p w14:paraId="0E0330E8" w14:textId="77777777" w:rsidR="00323016" w:rsidRPr="003B35E9" w:rsidRDefault="00323016" w:rsidP="0032301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>Łącznie wypłacona kwota stypendiów</w:t>
      </w:r>
      <w:r w:rsidRPr="003B35E9">
        <w:rPr>
          <w:rFonts w:ascii="Times New Roman" w:hAnsi="Times New Roman" w:cs="Times New Roman"/>
          <w:b/>
          <w:sz w:val="24"/>
          <w:szCs w:val="24"/>
        </w:rPr>
        <w:t>: 19 839,93</w:t>
      </w:r>
      <w:r w:rsidRPr="003B35E9">
        <w:rPr>
          <w:rFonts w:ascii="Times New Roman" w:hAnsi="Times New Roman" w:cs="Times New Roman"/>
          <w:bCs/>
          <w:sz w:val="24"/>
          <w:szCs w:val="24"/>
        </w:rPr>
        <w:t xml:space="preserve"> zł</w:t>
      </w:r>
    </w:p>
    <w:p w14:paraId="2B77F505" w14:textId="77777777" w:rsidR="00323016" w:rsidRPr="003B35E9" w:rsidRDefault="00323016" w:rsidP="003230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>W okresie od stycznia do czerwca 2023 r. nie przyznano zasiłku szkolnego.</w:t>
      </w:r>
    </w:p>
    <w:p w14:paraId="7C0859C2" w14:textId="77777777" w:rsidR="00323016" w:rsidRPr="003B35E9" w:rsidRDefault="00323016" w:rsidP="003230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>Środki finansowe z dotacji celowej zaplanowanej w ustawie budżetowej z przeznaczeniem na realizację pomocy materialnej dla uczniów w formie stypendiów i zasiłków szkolnych na okres od września do grudnia 2023r. przyznano Gminie Krypno w wysokości 14.300zł.</w:t>
      </w:r>
    </w:p>
    <w:p w14:paraId="67686F78" w14:textId="77777777" w:rsidR="00323016" w:rsidRPr="003B35E9" w:rsidRDefault="00323016" w:rsidP="00323016">
      <w:pPr>
        <w:spacing w:after="0" w:line="240" w:lineRule="auto"/>
        <w:jc w:val="both"/>
        <w:rPr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>Zgodnie z Uchwałą Nr XXXVI/245/22 Rady Gminy Krypno z dnia 1 sierpnia 2022 r. w sprawie Uchwalenia Regulaminu udzielania pomocy materialnej o charakterze socjalnym dla uczniów i słuchaczy zamieszkałych na terenie gminy Krypno stypendia szkolne zostały przyznane 37 uczniom w sposób następujący:</w:t>
      </w:r>
    </w:p>
    <w:p w14:paraId="2C894282" w14:textId="77777777" w:rsidR="00323016" w:rsidRPr="003B35E9" w:rsidRDefault="00323016" w:rsidP="003230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>5 uczniom x 145 zł x 4 m-ce = 2 900zł</w:t>
      </w:r>
    </w:p>
    <w:p w14:paraId="28C94EFE" w14:textId="77777777" w:rsidR="00323016" w:rsidRPr="003B35E9" w:rsidRDefault="00323016" w:rsidP="003230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>32 uczniom x 140 zł x 4 m-ce = 17 920 zł</w:t>
      </w:r>
    </w:p>
    <w:p w14:paraId="4DE830FA" w14:textId="77777777" w:rsidR="00323016" w:rsidRPr="003B35E9" w:rsidRDefault="00323016" w:rsidP="003230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 xml:space="preserve">Łącznie przyznana kwota stypendiów: </w:t>
      </w:r>
      <w:r w:rsidRPr="003B35E9">
        <w:rPr>
          <w:rFonts w:ascii="Times New Roman" w:hAnsi="Times New Roman" w:cs="Times New Roman"/>
          <w:b/>
          <w:bCs/>
          <w:sz w:val="24"/>
          <w:szCs w:val="24"/>
        </w:rPr>
        <w:t>20 820,00 zł</w:t>
      </w:r>
    </w:p>
    <w:p w14:paraId="5FABC454" w14:textId="77777777" w:rsidR="00323016" w:rsidRPr="003B35E9" w:rsidRDefault="00323016" w:rsidP="0032301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 xml:space="preserve">Łącznie wypłacona kwota stypendiów: </w:t>
      </w:r>
      <w:r w:rsidRPr="003B35E9">
        <w:rPr>
          <w:rFonts w:ascii="Times New Roman" w:hAnsi="Times New Roman" w:cs="Times New Roman"/>
          <w:b/>
          <w:bCs/>
          <w:sz w:val="24"/>
          <w:szCs w:val="24"/>
        </w:rPr>
        <w:t>20 816,13 zł</w:t>
      </w:r>
    </w:p>
    <w:p w14:paraId="5B97BEBA" w14:textId="77777777" w:rsidR="00323016" w:rsidRPr="003B35E9" w:rsidRDefault="00323016" w:rsidP="003230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 xml:space="preserve">W okresie od września do grudnia 2023 r.  przyznano i wypłacono 1 zasiłek szkolny w kwocie </w:t>
      </w:r>
      <w:r w:rsidRPr="003B35E9">
        <w:rPr>
          <w:rFonts w:ascii="Times New Roman" w:hAnsi="Times New Roman" w:cs="Times New Roman"/>
          <w:b/>
          <w:bCs/>
          <w:sz w:val="24"/>
          <w:szCs w:val="24"/>
        </w:rPr>
        <w:t xml:space="preserve">620 zł. </w:t>
      </w:r>
    </w:p>
    <w:p w14:paraId="7CE73A99" w14:textId="77777777" w:rsidR="00323016" w:rsidRPr="003B35E9" w:rsidRDefault="00323016" w:rsidP="00323016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B35E9">
        <w:rPr>
          <w:rFonts w:ascii="Times New Roman" w:hAnsi="Times New Roman" w:cs="Times New Roman"/>
          <w:b/>
          <w:sz w:val="24"/>
          <w:szCs w:val="24"/>
        </w:rPr>
        <w:t>Rozliczenie dotacji celowej przeznaczonej na dofinansowanie świadczeń pomocy materialnej dla uczniów o charakterze socjalnym za cały rok 2023 z uwzględnieniem art. 128 ust. 2 ustawy o finansach publicznych</w:t>
      </w:r>
      <w:r w:rsidRPr="003B35E9">
        <w:rPr>
          <w:rFonts w:ascii="Times New Roman" w:hAnsi="Times New Roman" w:cs="Times New Roman"/>
          <w:b/>
          <w:sz w:val="24"/>
          <w:szCs w:val="24"/>
        </w:rPr>
        <w:t>.</w:t>
      </w:r>
    </w:p>
    <w:p w14:paraId="2BD7ED8F" w14:textId="77777777" w:rsidR="00323016" w:rsidRPr="003B35E9" w:rsidRDefault="00323016" w:rsidP="00323016">
      <w:pPr>
        <w:jc w:val="both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b/>
          <w:sz w:val="24"/>
          <w:szCs w:val="24"/>
        </w:rPr>
        <w:t xml:space="preserve">1) </w:t>
      </w:r>
      <w:r w:rsidRPr="003B35E9">
        <w:rPr>
          <w:rFonts w:ascii="Times New Roman" w:hAnsi="Times New Roman" w:cs="Times New Roman"/>
          <w:sz w:val="24"/>
          <w:szCs w:val="24"/>
        </w:rPr>
        <w:t>całkowita kwota wydatkowana na realizacje zadania: 41 276,06zł (100%)</w:t>
      </w:r>
    </w:p>
    <w:p w14:paraId="0E6684B2" w14:textId="77777777" w:rsidR="00323016" w:rsidRPr="003B35E9" w:rsidRDefault="00323016" w:rsidP="00323016">
      <w:pPr>
        <w:jc w:val="both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 xml:space="preserve">2) </w:t>
      </w:r>
      <w:r w:rsidRPr="003B35E9">
        <w:rPr>
          <w:rFonts w:ascii="Times New Roman" w:hAnsi="Times New Roman" w:cs="Times New Roman"/>
          <w:sz w:val="24"/>
          <w:szCs w:val="24"/>
        </w:rPr>
        <w:t>środki wydatkowane z dotacji: 39 000,00 zł (100% dotacji)</w:t>
      </w:r>
    </w:p>
    <w:p w14:paraId="2A7FF156" w14:textId="3410CD0D" w:rsidR="00323016" w:rsidRPr="003B35E9" w:rsidRDefault="00323016" w:rsidP="00323016">
      <w:pPr>
        <w:jc w:val="both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 xml:space="preserve">3) </w:t>
      </w:r>
      <w:r w:rsidRPr="003B35E9">
        <w:rPr>
          <w:rFonts w:ascii="Times New Roman" w:hAnsi="Times New Roman" w:cs="Times New Roman"/>
          <w:sz w:val="24"/>
          <w:szCs w:val="24"/>
        </w:rPr>
        <w:t>wydatkowane środki własne: 2 276,06zł (65,03% planu)</w:t>
      </w:r>
    </w:p>
    <w:p w14:paraId="095A26CB" w14:textId="77777777" w:rsidR="00323016" w:rsidRPr="003B35E9" w:rsidRDefault="00323016" w:rsidP="003230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>Wskaźnik dochodu na 1 mieszkańca w Gminie Krypno wynosił na 2023 rok 31,58%, w związku z powyższym wkład własny Gminy na realizację zadania  jest równy 5%.</w:t>
      </w:r>
    </w:p>
    <w:p w14:paraId="0FEAA3B3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796B436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B8C5F93" w14:textId="77777777" w:rsidR="00174F10" w:rsidRPr="00174F10" w:rsidRDefault="00174F10" w:rsidP="00174F10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174F10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Program „Czyste Powietrze”</w:t>
      </w:r>
    </w:p>
    <w:p w14:paraId="433B49B8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Znowelizowane w 2020 roku Prawo ochrony środowiska nakłada na gminy obowiązek wydawania zaświadczeń dla osób fizycznych w celu potwierdzenia przeciętnego miesięcznego dochodu na jednego członka gospodarstwa domowego osoby ubiegającej się o dofinansowanie z Wojewódzkiego Funduszu Ochrony Środowiska i Gospodarki Wodnej (lub Narodowego Funduszu Ochrony Środowiska i Gospodarki Wodnej) w ramach Programu Czyste Powietrze.</w:t>
      </w:r>
    </w:p>
    <w:p w14:paraId="5487DDFA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</w:p>
    <w:p w14:paraId="7B5B9A41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 Gminie Krypno zaświadczenia wydawane są przez Gminny Ośrodek Pomocy Społecznej.</w:t>
      </w:r>
    </w:p>
    <w:p w14:paraId="0439B909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Złożenie wniosku o podwyższony poziom dofinansowania w ramach programu Czyste Powietrze jest uwarunkowane posiadaniem takiego zaświadczenia. Nie jest ono natomiast wymagane przy składaniu wniosku o podstawowy poziom dofinansowania.</w:t>
      </w:r>
    </w:p>
    <w:p w14:paraId="357C46D7" w14:textId="0E7A050C" w:rsidR="00174F10" w:rsidRPr="00174F10" w:rsidRDefault="00174F10" w:rsidP="00174F10">
      <w:pPr>
        <w:spacing w:before="100" w:beforeAutospacing="1" w:after="100" w:afterAutospacing="1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Osoba fizyczna, która zamierza złożyć wniosek o przyznanie podwyższonego poziomu dofinansowania może złożyć żądanie wydania zaświadczenia o wysokości przeciętnego miesięcznego dochodu przypadającego na jednego członka jej gospodarstwa domowego. Wzór wniosku ustalony został Rozporządzeniem Ministra Klimatu z dnia 2 października 2020r. w sprawie określenia wzoru żądania wydania zaświadczenia o wysokości przeciętnego miesięcznego dochodu przypadającego na jednego członka gospodarstwa domowego osoby fizycznej oraz wzoru tego zaświadczenia. W zaświadczeniu podaje się wysokość przeciętnego miesięcznego dochodu przypadającego na jednego członka gospodarstwa domowego osoby </w:t>
      </w: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lastRenderedPageBreak/>
        <w:t>fizycznej oraz wskazuje się, czy dochód ten dotyczy członka gospodarstwa domowego jednoosobowego, czy gospodarstwa domowego wieloosobowego. W 202</w:t>
      </w:r>
      <w:r w:rsidR="00323016" w:rsidRPr="003B35E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3</w:t>
      </w: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r. wydano 1</w:t>
      </w:r>
      <w:r w:rsidR="002B590A" w:rsidRPr="003B35E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24</w:t>
      </w:r>
      <w:r w:rsidRPr="00174F10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zaświadcz</w:t>
      </w:r>
      <w:r w:rsidR="002B590A" w:rsidRPr="003B35E9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enia.</w:t>
      </w:r>
    </w:p>
    <w:p w14:paraId="7BB68543" w14:textId="77777777" w:rsidR="00174F10" w:rsidRPr="00174F10" w:rsidRDefault="00174F10" w:rsidP="00174F10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Prawo do świadczeń opieki zdrowotnej </w:t>
      </w:r>
    </w:p>
    <w:p w14:paraId="24234F68" w14:textId="3D678C20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202</w:t>
      </w:r>
      <w:r w:rsidR="007423EE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roku  po przeprowadzeniu postępowania administracyjnego i  na podstawie zebranego materiału dowodowego wydano </w:t>
      </w:r>
      <w:r w:rsidR="007423EE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decyzj</w:t>
      </w:r>
      <w:r w:rsidR="007423EE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e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7423EE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pozytywne i 3 decyzje negatywne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– nie udzielono prawa do świadczeń opieki zdrowotnej finansowanych ze środków publicznych na okres 90 dni.</w:t>
      </w:r>
    </w:p>
    <w:p w14:paraId="79AA0A31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B55E999" w14:textId="77777777" w:rsidR="00174F10" w:rsidRPr="00174F10" w:rsidRDefault="00174F10" w:rsidP="00174F10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Zawarto porozumienia 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z podmiotami spoza terenu gminy w kwestii objęcia dożywianiem dzieci uczących się w szkołach poza terenem Gminy Krypno. Ponadto mając na celu zabezpieczenie osób bezdomnych zawarto porozumienie ze Stowarzyszeniem Pomocy Bliźniemu PURMIA, które zobowiązało się zapewnić miejsce osobom z terenu Gminy Krypno, które są pozbawione mieszkania. </w:t>
      </w:r>
    </w:p>
    <w:p w14:paraId="79EF465B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15E2B54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64B0E3D2" w14:textId="77777777" w:rsidR="00174F10" w:rsidRPr="00174F10" w:rsidRDefault="00174F10" w:rsidP="00174F10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POPŻ – współpraca z Bankiem Żywności Suwałki - Białystok</w:t>
      </w:r>
    </w:p>
    <w:p w14:paraId="7120D2DE" w14:textId="5D490470" w:rsidR="00174F10" w:rsidRPr="00174F10" w:rsidRDefault="00174F10" w:rsidP="00174F10">
      <w:p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celu wsparcia mieszkańców Gminy Krypno podjęto współpracę z Bankiem Żywności Suwałki - Białystok i zorganizowano dostawę żywności dla 210</w:t>
      </w:r>
      <w:r w:rsidR="007423EE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mieszkańców gminy (POPŻ 2014-2020 Podprogram 2021). Pracownicy GOPS rozdawali pozyskane artykuły żywnościowe z zachowaniem zasad reżimu sanitarnego. Ogółem wydano </w:t>
      </w:r>
      <w:r w:rsidR="007423EE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3,23010 ton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żywności </w:t>
      </w:r>
      <w:r w:rsidR="007423EE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formie 420 paczek.</w:t>
      </w:r>
    </w:p>
    <w:p w14:paraId="134677DA" w14:textId="77777777" w:rsidR="00174F10" w:rsidRPr="00174F10" w:rsidRDefault="00174F10" w:rsidP="00174F10">
      <w:p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1709A93" w14:textId="77777777" w:rsidR="00174F10" w:rsidRPr="00174F10" w:rsidRDefault="00174F10" w:rsidP="00174F10">
      <w:pPr>
        <w:tabs>
          <w:tab w:val="left" w:pos="720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643"/>
        <w:contextualSpacing/>
        <w:jc w:val="both"/>
        <w:textAlignment w:val="baseline"/>
        <w:rPr>
          <w:rFonts w:ascii="Times New Roman" w:eastAsia="Calibri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</w:p>
    <w:p w14:paraId="27E6AB9B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DE2E73E" w14:textId="4B25BA72" w:rsidR="00890A67" w:rsidRPr="003B35E9" w:rsidRDefault="00890A67" w:rsidP="00174F10">
      <w:pPr>
        <w:numPr>
          <w:ilvl w:val="0"/>
          <w:numId w:val="7"/>
        </w:numPr>
        <w:tabs>
          <w:tab w:val="left" w:pos="426"/>
        </w:tabs>
        <w:spacing w:after="0" w:line="240" w:lineRule="auto"/>
        <w:ind w:hanging="720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3B35E9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Udział w projektach i własne przedsięwzięcia</w:t>
      </w:r>
    </w:p>
    <w:p w14:paraId="09ABD1E8" w14:textId="77777777" w:rsidR="00890A67" w:rsidRPr="003B35E9" w:rsidRDefault="00890A67" w:rsidP="00890A67">
      <w:pPr>
        <w:tabs>
          <w:tab w:val="left" w:pos="426"/>
        </w:tabs>
        <w:spacing w:after="0" w:line="240" w:lineRule="auto"/>
        <w:ind w:left="-77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00677926" w14:textId="11043078" w:rsidR="005A3215" w:rsidRPr="003B35E9" w:rsidRDefault="00890A67" w:rsidP="00F26782">
      <w:pPr>
        <w:tabs>
          <w:tab w:val="left" w:pos="426"/>
        </w:tabs>
        <w:spacing w:after="0" w:line="240" w:lineRule="auto"/>
        <w:ind w:left="-77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B35E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GOPS w Krypnie pozyskał dotację z PUP w Mońkach na kształcenie ustawiczne pracowników i pracodawców w ramach KFS. Otrzymano </w:t>
      </w:r>
      <w:r w:rsidR="005A3215" w:rsidRPr="003B35E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13.500,00zł na przeprowadzenie następujących szkoleń:</w:t>
      </w:r>
    </w:p>
    <w:p w14:paraId="06F2AB98" w14:textId="77777777" w:rsidR="005A3215" w:rsidRPr="003B35E9" w:rsidRDefault="005A3215" w:rsidP="005A3215">
      <w:pPr>
        <w:pStyle w:val="Akapitzlist"/>
        <w:numPr>
          <w:ilvl w:val="0"/>
          <w:numId w:val="12"/>
        </w:numPr>
        <w:overflowPunct/>
        <w:autoSpaceDE/>
        <w:autoSpaceDN/>
        <w:adjustRightInd/>
        <w:spacing w:after="160" w:line="259" w:lineRule="auto"/>
        <w:jc w:val="both"/>
        <w:textAlignment w:val="auto"/>
        <w:rPr>
          <w:szCs w:val="24"/>
        </w:rPr>
      </w:pPr>
      <w:r w:rsidRPr="003B35E9">
        <w:rPr>
          <w:szCs w:val="24"/>
        </w:rPr>
        <w:t xml:space="preserve">Rola i zadania pracownika socjalnego w zakresie przeciwdziałania przemocy w rodzinie” – 13 i 17 października 2023r. </w:t>
      </w:r>
    </w:p>
    <w:p w14:paraId="26ADA563" w14:textId="77777777" w:rsidR="005A3215" w:rsidRPr="003B35E9" w:rsidRDefault="005A3215" w:rsidP="005A3215">
      <w:pPr>
        <w:pStyle w:val="Akapitzlist"/>
        <w:numPr>
          <w:ilvl w:val="0"/>
          <w:numId w:val="12"/>
        </w:numPr>
        <w:overflowPunct/>
        <w:autoSpaceDE/>
        <w:autoSpaceDN/>
        <w:adjustRightInd/>
        <w:spacing w:after="160" w:line="259" w:lineRule="auto"/>
        <w:jc w:val="both"/>
        <w:textAlignment w:val="auto"/>
        <w:rPr>
          <w:szCs w:val="24"/>
        </w:rPr>
      </w:pPr>
      <w:r w:rsidRPr="003B35E9">
        <w:rPr>
          <w:szCs w:val="24"/>
        </w:rPr>
        <w:t xml:space="preserve">„Wzmacnianie kompetencji z zakresu Pracy Socjalnej w wymiarze prawnym, metodycznym i praktycznym” – 18 września 2023r. i 16-17 października 2023r. </w:t>
      </w:r>
    </w:p>
    <w:p w14:paraId="451CDBE7" w14:textId="35C34369" w:rsidR="00B66CC2" w:rsidRPr="003B35E9" w:rsidRDefault="00B66CC2" w:rsidP="00B66CC2">
      <w:pPr>
        <w:jc w:val="both"/>
        <w:rPr>
          <w:rFonts w:ascii="Times New Roman" w:hAnsi="Times New Roman" w:cs="Times New Roman"/>
          <w:sz w:val="24"/>
          <w:szCs w:val="24"/>
        </w:rPr>
      </w:pPr>
      <w:r w:rsidRPr="003B35E9">
        <w:rPr>
          <w:rFonts w:ascii="Times New Roman" w:hAnsi="Times New Roman" w:cs="Times New Roman"/>
          <w:sz w:val="24"/>
          <w:szCs w:val="24"/>
        </w:rPr>
        <w:t xml:space="preserve">Wkład własny nie był wymagany i 100% środków pochodziło z dofinansowania. </w:t>
      </w:r>
    </w:p>
    <w:p w14:paraId="4C4BEB48" w14:textId="77777777" w:rsidR="00F26782" w:rsidRPr="003B35E9" w:rsidRDefault="00F26782" w:rsidP="00B66CC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77C9BB5" w14:textId="503A22F2" w:rsidR="00F26782" w:rsidRPr="003B35E9" w:rsidRDefault="00F26782" w:rsidP="00F26782">
      <w:pPr>
        <w:jc w:val="both"/>
        <w:rPr>
          <w:rFonts w:ascii="Times New Roman" w:hAnsi="Times New Roman" w:cs="Times New Roman"/>
        </w:rPr>
      </w:pPr>
      <w:r w:rsidRPr="003B35E9">
        <w:rPr>
          <w:rFonts w:ascii="Times New Roman" w:hAnsi="Times New Roman" w:cs="Times New Roman"/>
        </w:rPr>
        <w:t xml:space="preserve">Napisano i zrealizowano </w:t>
      </w:r>
      <w:r w:rsidRPr="003B35E9">
        <w:rPr>
          <w:rFonts w:ascii="Times New Roman" w:hAnsi="Times New Roman" w:cs="Times New Roman"/>
        </w:rPr>
        <w:t>Program Profilaktyczny – wspólna choinka dla dzieci i rodzin korzystających ze wsparcia GOPS oraz GKRPA.</w:t>
      </w:r>
      <w:r w:rsidRPr="003B35E9">
        <w:rPr>
          <w:rFonts w:ascii="Times New Roman" w:hAnsi="Times New Roman" w:cs="Times New Roman"/>
        </w:rPr>
        <w:t xml:space="preserve"> W organizację spotkania zaangażowało się wiele osób, firm, instytucji. Pozyskano sponsorów i darczyńców, którzy współfinansowali spotkanie. Pozyskano środki z GKRPA, ponieważ podczas spotkania prowadzona była profilaktyka dla dzieci, młodzieży i rodzin. Dzieci i dorośli uczestniczyły we wspólnych grach i zabawach, śpiewali kolędy, łamali się opłatkiem, a na zakończenie było spotkanie ze św. Mikołajem, który wszystkim dzieciom rozdał prezenty.  </w:t>
      </w:r>
    </w:p>
    <w:p w14:paraId="3EDEF942" w14:textId="199A400C" w:rsidR="00F26782" w:rsidRPr="003B35E9" w:rsidRDefault="00F26782" w:rsidP="00B66CC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92EE422" w14:textId="77777777" w:rsidR="005A3215" w:rsidRPr="003B35E9" w:rsidRDefault="005A3215" w:rsidP="00890A67">
      <w:pPr>
        <w:tabs>
          <w:tab w:val="left" w:pos="426"/>
        </w:tabs>
        <w:spacing w:after="0" w:line="240" w:lineRule="auto"/>
        <w:ind w:left="-77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0DE86EF6" w14:textId="77777777" w:rsidR="00F26782" w:rsidRPr="003B35E9" w:rsidRDefault="00F26782" w:rsidP="00890A67">
      <w:pPr>
        <w:tabs>
          <w:tab w:val="left" w:pos="426"/>
        </w:tabs>
        <w:spacing w:after="0" w:line="240" w:lineRule="auto"/>
        <w:ind w:left="-77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6D4029C7" w14:textId="77777777" w:rsidR="00F26782" w:rsidRPr="003B35E9" w:rsidRDefault="00F26782" w:rsidP="00890A67">
      <w:pPr>
        <w:tabs>
          <w:tab w:val="left" w:pos="426"/>
        </w:tabs>
        <w:spacing w:after="0" w:line="240" w:lineRule="auto"/>
        <w:ind w:left="-77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5752279C" w14:textId="44D15627" w:rsidR="00174F10" w:rsidRPr="00174F10" w:rsidRDefault="00174F10" w:rsidP="00174F10">
      <w:pPr>
        <w:numPr>
          <w:ilvl w:val="0"/>
          <w:numId w:val="7"/>
        </w:numPr>
        <w:tabs>
          <w:tab w:val="left" w:pos="426"/>
        </w:tabs>
        <w:spacing w:after="0" w:line="240" w:lineRule="auto"/>
        <w:ind w:hanging="720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lastRenderedPageBreak/>
        <w:t>Potrzeby w zakresie pomocy społecznej na 202</w:t>
      </w:r>
      <w:r w:rsidR="007423EE" w:rsidRPr="003B35E9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4</w:t>
      </w:r>
      <w:r w:rsidRPr="00174F1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r.</w:t>
      </w:r>
    </w:p>
    <w:p w14:paraId="05C65E66" w14:textId="77777777" w:rsidR="00174F10" w:rsidRPr="00174F10" w:rsidRDefault="00174F10" w:rsidP="00174F10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Gmina Krypno spełnia standardy w zakresie zatrudniania pracowników socjalnych. Według  ustawodawcy (1 pracownik socjalny powinien być zatrudniony na 2000 mieszkańców, nie mniej niż 3 pracowników). Niemniej wskazane byłoby zatrudnienie pracownika do realizacji zadań związanych z przyjmowaniem wniosków, rozpatrywaniem i wypłacaniem świadczeń rodzinnych, z funduszu alimentacyjnego. Obecnie zadanie to realizuje 1 referent. Pracownicy socjalni (zgodnie z ustawą) nie powinni realizować powyższych zadań – mimo to, stanowią duże wsparcie w okresie wzmożonego składania i rozpatrywania wniosków na fundusz alimentacyjny, świadczenia rodzinne.</w:t>
      </w:r>
    </w:p>
    <w:p w14:paraId="2620108D" w14:textId="77777777" w:rsidR="00174F10" w:rsidRPr="00174F10" w:rsidRDefault="00174F10" w:rsidP="00174F10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Niezmiernie ważnym jest więc rozważenie stworzenia jeszcze 1 etatu w strukturze ośrodka. Pozwoli to na oddzielenie pracy administracyjno-biurowej związanej z przyjmowaniem, rozpatrywaniem i wypłacaniem świadczeń rodzinnych, opiekuńczych, z funduszu alimentacyjnego, KDR, od zadań pracowników socjalnych. </w:t>
      </w:r>
    </w:p>
    <w:p w14:paraId="3727AC1E" w14:textId="77777777" w:rsidR="00174F10" w:rsidRPr="00174F10" w:rsidRDefault="00174F10" w:rsidP="00174F10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Na przestrzeni ostatnich kilku lat zauważamy rosnącą tendencję dotyczącą kierowania i umieszczania osób w DPS. Zjawisko to ma to duży wpływ na finanse Gminy, gdyż koszty pobytu mieszkańców wnoszone przez Gminę są środkami pochodzącymi z własnego budżetu. W celu zapewnienia pomocy i opieki należy rozważyć możliwość zatrudnienia opiekunki środowiskowej, która mogłaby pomagać osobom chorym w dotychczasowym miejscu zamieszkania. </w:t>
      </w:r>
    </w:p>
    <w:p w14:paraId="6E54F797" w14:textId="3EA9A27C" w:rsidR="00174F10" w:rsidRPr="00174F10" w:rsidRDefault="00174F10" w:rsidP="00174F10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 uwagi na stale poszerzający się katalog spraw i zadań, które są realizowane przez Gminny Ośrodek Pomocy Społecznej w Krypnie (w 2020r. zostały przekazane do realizacji m.in. stypendia i zasiłki szkolne oraz program „Czyste Powietrze” a w 2022r. GOPS realizował zadania związane z przyznawaniem i wypłacaniem dodatku osłonowego, węglowego elektrycznego, na inne źródła, pomocy uchodźcom z Ukrainy</w:t>
      </w:r>
      <w:r w:rsidR="007423EE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, w 2023r. zmiana ustawy o przeciwdziałaniu przemocy domowej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) należałoby rozważyć możliwość zaplanowania wyższych środków finansowych na wynagrodzenia pracowników. Takie nakłady pracy i podnoszenie jej jakości winny być godnie wynagradzane. </w:t>
      </w:r>
      <w:r w:rsidRPr="00174F10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</w:t>
      </w:r>
    </w:p>
    <w:p w14:paraId="4CAB4F2B" w14:textId="77777777" w:rsidR="00174F10" w:rsidRPr="00174F10" w:rsidRDefault="00174F10" w:rsidP="00174F10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Biorąc pod uwagę zmiany zachodzące w Urzędzie Gminy zasadnym jest stworzenie miejsca do przeprowadzania rozmów z osobami i rodzinami dotkniętymi przemocą w rodzinie oraz uzależnieniami. Planowane jest zorganizowanie takiego miejsca w siedzibie GOPS, wtedy pracownicy socjalni będą mieli możliwość bezpośredniej pracy z osobami/rodzinami. Ponadto pozwoli to jeszcze bardziej zabezpieczyć dane osobowe poszczególnych osób/rodzin.  </w:t>
      </w:r>
    </w:p>
    <w:p w14:paraId="63091370" w14:textId="0BBCAC9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Ponadto mając na uwadze bezpieczeństwo danych zasadnym jest dokonywanie corocznych przeglądów oraz dbanie o serwis sprzętu, który jest używany do pracy</w:t>
      </w:r>
      <w:r w:rsidR="007423EE" w:rsidRPr="003B35E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oraz zaplanowanie środków finansowych na zakup narzędzi służących do ochrony pracowników pracujących w terenie (odstraszacz do psów, długopisy taktyczne, gaz pieprzowy w spray).</w:t>
      </w: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</w:p>
    <w:p w14:paraId="6E3BA253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Niezmiernie ważne jest zabezpieczenie przez Radę Gminy finansów GOPS w Uchwale budżetowej w zakresie realizowanych zadań, w ten sposób, żeby wszelka niezbędna udzielona pomoc mogła być udzielana.  </w:t>
      </w:r>
    </w:p>
    <w:p w14:paraId="00CF46EA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AE01CC2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72BBF639" w14:textId="77777777" w:rsidR="00174F10" w:rsidRPr="00174F10" w:rsidRDefault="00174F10" w:rsidP="00174F1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i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b/>
          <w:i/>
          <w:kern w:val="0"/>
          <w:sz w:val="24"/>
          <w:szCs w:val="24"/>
          <w14:ligatures w14:val="none"/>
        </w:rPr>
        <w:t>Jednocześnie serdecznie dziękuję wszystkim osobom i instytucjom wspierającym naszą pracę. Mam nadzieję, że wsparcie pracowników Gminnego Ośrodka Pomocy Społecznej w Krypnie w dalszym ciągu przyczyniać się będzie do rozwiązania problemów mieszkańców naszej gminy.</w:t>
      </w:r>
    </w:p>
    <w:p w14:paraId="2FE1D372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C19ACE5" w14:textId="77777777" w:rsidR="00174F10" w:rsidRPr="00174F10" w:rsidRDefault="00174F10" w:rsidP="00174F1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00AA501" w14:textId="77777777" w:rsidR="00174F10" w:rsidRPr="00174F10" w:rsidRDefault="00174F10" w:rsidP="00174F10">
      <w:pPr>
        <w:spacing w:after="0" w:line="240" w:lineRule="auto"/>
        <w:ind w:left="4248"/>
        <w:jc w:val="both"/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  <w:t xml:space="preserve">Marta </w:t>
      </w:r>
      <w:proofErr w:type="spellStart"/>
      <w:r w:rsidRPr="00174F10"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  <w:t>Milewicka</w:t>
      </w:r>
      <w:proofErr w:type="spellEnd"/>
      <w:r w:rsidRPr="00174F10"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  <w:t xml:space="preserve"> - Roszkowska</w:t>
      </w:r>
    </w:p>
    <w:p w14:paraId="13691313" w14:textId="77777777" w:rsidR="00174F10" w:rsidRPr="00174F10" w:rsidRDefault="00174F10" w:rsidP="00174F10">
      <w:pPr>
        <w:spacing w:after="0" w:line="240" w:lineRule="auto"/>
        <w:ind w:left="4248"/>
        <w:jc w:val="both"/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</w:pPr>
      <w:r w:rsidRPr="00174F10"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  <w:t xml:space="preserve">Kierownik Gminnego Ośrodka </w:t>
      </w:r>
    </w:p>
    <w:p w14:paraId="583766E3" w14:textId="76F6FA70" w:rsidR="003D7495" w:rsidRPr="003B35E9" w:rsidRDefault="00174F10" w:rsidP="00F26782">
      <w:pPr>
        <w:spacing w:after="0" w:line="240" w:lineRule="auto"/>
        <w:ind w:left="4248"/>
        <w:jc w:val="both"/>
      </w:pPr>
      <w:r w:rsidRPr="00174F10"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  <w:t>Pomocy Społecznej w Krypnie</w:t>
      </w:r>
    </w:p>
    <w:sectPr w:rsidR="003D7495" w:rsidRPr="003B35E9" w:rsidSect="00174F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entury Schoolbook">
    <w:altName w:val="Cambria"/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7E6527"/>
    <w:multiLevelType w:val="hybridMultilevel"/>
    <w:tmpl w:val="25882912"/>
    <w:lvl w:ilvl="0" w:tplc="0415000F">
      <w:start w:val="2"/>
      <w:numFmt w:val="decimal"/>
      <w:lvlText w:val="%1."/>
      <w:lvlJc w:val="left"/>
      <w:pPr>
        <w:ind w:left="43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7" w:hanging="360"/>
      </w:pPr>
    </w:lvl>
    <w:lvl w:ilvl="2" w:tplc="0415001B" w:tentative="1">
      <w:start w:val="1"/>
      <w:numFmt w:val="lowerRoman"/>
      <w:lvlText w:val="%3."/>
      <w:lvlJc w:val="right"/>
      <w:pPr>
        <w:ind w:left="1877" w:hanging="180"/>
      </w:pPr>
    </w:lvl>
    <w:lvl w:ilvl="3" w:tplc="0415000F" w:tentative="1">
      <w:start w:val="1"/>
      <w:numFmt w:val="decimal"/>
      <w:lvlText w:val="%4."/>
      <w:lvlJc w:val="left"/>
      <w:pPr>
        <w:ind w:left="2597" w:hanging="360"/>
      </w:pPr>
    </w:lvl>
    <w:lvl w:ilvl="4" w:tplc="04150019" w:tentative="1">
      <w:start w:val="1"/>
      <w:numFmt w:val="lowerLetter"/>
      <w:lvlText w:val="%5."/>
      <w:lvlJc w:val="left"/>
      <w:pPr>
        <w:ind w:left="3317" w:hanging="360"/>
      </w:pPr>
    </w:lvl>
    <w:lvl w:ilvl="5" w:tplc="0415001B" w:tentative="1">
      <w:start w:val="1"/>
      <w:numFmt w:val="lowerRoman"/>
      <w:lvlText w:val="%6."/>
      <w:lvlJc w:val="right"/>
      <w:pPr>
        <w:ind w:left="4037" w:hanging="180"/>
      </w:pPr>
    </w:lvl>
    <w:lvl w:ilvl="6" w:tplc="0415000F" w:tentative="1">
      <w:start w:val="1"/>
      <w:numFmt w:val="decimal"/>
      <w:lvlText w:val="%7."/>
      <w:lvlJc w:val="left"/>
      <w:pPr>
        <w:ind w:left="4757" w:hanging="360"/>
      </w:pPr>
    </w:lvl>
    <w:lvl w:ilvl="7" w:tplc="04150019" w:tentative="1">
      <w:start w:val="1"/>
      <w:numFmt w:val="lowerLetter"/>
      <w:lvlText w:val="%8."/>
      <w:lvlJc w:val="left"/>
      <w:pPr>
        <w:ind w:left="5477" w:hanging="360"/>
      </w:pPr>
    </w:lvl>
    <w:lvl w:ilvl="8" w:tplc="0415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1" w15:restartNumberingAfterBreak="0">
    <w:nsid w:val="1A8067F0"/>
    <w:multiLevelType w:val="hybridMultilevel"/>
    <w:tmpl w:val="8444C024"/>
    <w:lvl w:ilvl="0" w:tplc="E68C415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0B21728"/>
    <w:multiLevelType w:val="hybridMultilevel"/>
    <w:tmpl w:val="45683D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9B290C"/>
    <w:multiLevelType w:val="hybridMultilevel"/>
    <w:tmpl w:val="5684891A"/>
    <w:lvl w:ilvl="0" w:tplc="682CE360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54330C"/>
    <w:multiLevelType w:val="hybridMultilevel"/>
    <w:tmpl w:val="83561E98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48147391"/>
    <w:multiLevelType w:val="multilevel"/>
    <w:tmpl w:val="AD8412B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92E1D3F"/>
    <w:multiLevelType w:val="hybridMultilevel"/>
    <w:tmpl w:val="DFA2D120"/>
    <w:lvl w:ilvl="0" w:tplc="787E09D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CC2F4C"/>
    <w:multiLevelType w:val="multilevel"/>
    <w:tmpl w:val="7D0010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42E04F8"/>
    <w:multiLevelType w:val="hybridMultilevel"/>
    <w:tmpl w:val="D3B43BF2"/>
    <w:lvl w:ilvl="0" w:tplc="670CC13C">
      <w:start w:val="5"/>
      <w:numFmt w:val="decimal"/>
      <w:lvlText w:val="%1."/>
      <w:lvlJc w:val="left"/>
      <w:pPr>
        <w:ind w:left="64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4E45E6"/>
    <w:multiLevelType w:val="hybridMultilevel"/>
    <w:tmpl w:val="9B7664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902697"/>
    <w:multiLevelType w:val="multilevel"/>
    <w:tmpl w:val="4CACF67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FB30680"/>
    <w:multiLevelType w:val="multilevel"/>
    <w:tmpl w:val="009A503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68471845">
    <w:abstractNumId w:val="10"/>
  </w:num>
  <w:num w:numId="2" w16cid:durableId="543827962">
    <w:abstractNumId w:val="11"/>
  </w:num>
  <w:num w:numId="3" w16cid:durableId="1632975619">
    <w:abstractNumId w:val="5"/>
  </w:num>
  <w:num w:numId="4" w16cid:durableId="810632397">
    <w:abstractNumId w:val="9"/>
  </w:num>
  <w:num w:numId="5" w16cid:durableId="749693107">
    <w:abstractNumId w:val="4"/>
  </w:num>
  <w:num w:numId="6" w16cid:durableId="1879777002">
    <w:abstractNumId w:val="0"/>
  </w:num>
  <w:num w:numId="7" w16cid:durableId="708190304">
    <w:abstractNumId w:val="8"/>
  </w:num>
  <w:num w:numId="8" w16cid:durableId="867181179">
    <w:abstractNumId w:val="3"/>
  </w:num>
  <w:num w:numId="9" w16cid:durableId="253637031">
    <w:abstractNumId w:val="6"/>
  </w:num>
  <w:num w:numId="10" w16cid:durableId="551502837">
    <w:abstractNumId w:val="2"/>
  </w:num>
  <w:num w:numId="11" w16cid:durableId="266273148">
    <w:abstractNumId w:val="7"/>
  </w:num>
  <w:num w:numId="12" w16cid:durableId="10315663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F10"/>
    <w:rsid w:val="00174F10"/>
    <w:rsid w:val="001C016F"/>
    <w:rsid w:val="002431A8"/>
    <w:rsid w:val="00247962"/>
    <w:rsid w:val="00251884"/>
    <w:rsid w:val="00253990"/>
    <w:rsid w:val="002958E7"/>
    <w:rsid w:val="002A4EA0"/>
    <w:rsid w:val="002B0A96"/>
    <w:rsid w:val="002B590A"/>
    <w:rsid w:val="00323016"/>
    <w:rsid w:val="003445C4"/>
    <w:rsid w:val="0039373E"/>
    <w:rsid w:val="003A432E"/>
    <w:rsid w:val="003B35E9"/>
    <w:rsid w:val="003D7495"/>
    <w:rsid w:val="00443CAF"/>
    <w:rsid w:val="004517B2"/>
    <w:rsid w:val="005016B0"/>
    <w:rsid w:val="005304FE"/>
    <w:rsid w:val="005A3215"/>
    <w:rsid w:val="00605EBB"/>
    <w:rsid w:val="00607A01"/>
    <w:rsid w:val="00696885"/>
    <w:rsid w:val="007423EE"/>
    <w:rsid w:val="007E6FE8"/>
    <w:rsid w:val="007F0797"/>
    <w:rsid w:val="00850038"/>
    <w:rsid w:val="00856050"/>
    <w:rsid w:val="00890A67"/>
    <w:rsid w:val="00924FEA"/>
    <w:rsid w:val="00965B9B"/>
    <w:rsid w:val="00997E03"/>
    <w:rsid w:val="009A4751"/>
    <w:rsid w:val="009E6655"/>
    <w:rsid w:val="00A41D2B"/>
    <w:rsid w:val="00A612D6"/>
    <w:rsid w:val="00B232C3"/>
    <w:rsid w:val="00B66CC2"/>
    <w:rsid w:val="00B941F8"/>
    <w:rsid w:val="00C1297E"/>
    <w:rsid w:val="00DE76D4"/>
    <w:rsid w:val="00E14CBE"/>
    <w:rsid w:val="00EF2AAA"/>
    <w:rsid w:val="00F26782"/>
    <w:rsid w:val="00F91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B1E25"/>
  <w15:chartTrackingRefBased/>
  <w15:docId w15:val="{D0F8EAFD-9114-4A11-80BC-2EADC4433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174F10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14:ligatures w14:val="none"/>
    </w:rPr>
  </w:style>
  <w:style w:type="paragraph" w:styleId="Nagwek2">
    <w:name w:val="heading 2"/>
    <w:basedOn w:val="Normalny"/>
    <w:next w:val="Normalny"/>
    <w:link w:val="Nagwek2Znak"/>
    <w:qFormat/>
    <w:rsid w:val="00174F10"/>
    <w:pPr>
      <w:keepNext/>
      <w:overflowPunct w:val="0"/>
      <w:autoSpaceDE w:val="0"/>
      <w:autoSpaceDN w:val="0"/>
      <w:adjustRightInd w:val="0"/>
      <w:spacing w:after="0" w:line="360" w:lineRule="auto"/>
      <w:jc w:val="center"/>
      <w:textAlignment w:val="baseline"/>
      <w:outlineLvl w:val="1"/>
    </w:pPr>
    <w:rPr>
      <w:rFonts w:ascii="Century Schoolbook" w:eastAsia="Times New Roman" w:hAnsi="Century Schoolbook" w:cs="Times New Roman"/>
      <w:b/>
      <w:kern w:val="0"/>
      <w:sz w:val="36"/>
      <w:szCs w:val="2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74F10"/>
    <w:rPr>
      <w:rFonts w:ascii="Calibri Light" w:eastAsia="Times New Roman" w:hAnsi="Calibri Light" w:cs="Times New Roman"/>
      <w:b/>
      <w:bCs/>
      <w:kern w:val="32"/>
      <w:sz w:val="32"/>
      <w:szCs w:val="32"/>
      <w14:ligatures w14:val="none"/>
    </w:rPr>
  </w:style>
  <w:style w:type="character" w:customStyle="1" w:styleId="Nagwek2Znak">
    <w:name w:val="Nagłówek 2 Znak"/>
    <w:basedOn w:val="Domylnaczcionkaakapitu"/>
    <w:link w:val="Nagwek2"/>
    <w:rsid w:val="00174F10"/>
    <w:rPr>
      <w:rFonts w:ascii="Century Schoolbook" w:eastAsia="Times New Roman" w:hAnsi="Century Schoolbook" w:cs="Times New Roman"/>
      <w:b/>
      <w:kern w:val="0"/>
      <w:sz w:val="36"/>
      <w:szCs w:val="20"/>
      <w:lang w:eastAsia="pl-PL"/>
      <w14:ligatures w14:val="none"/>
    </w:rPr>
  </w:style>
  <w:style w:type="numbering" w:customStyle="1" w:styleId="Bezlisty1">
    <w:name w:val="Bez listy1"/>
    <w:next w:val="Bezlisty"/>
    <w:uiPriority w:val="99"/>
    <w:semiHidden/>
    <w:unhideWhenUsed/>
    <w:rsid w:val="00174F10"/>
  </w:style>
  <w:style w:type="character" w:styleId="Pogrubienie">
    <w:name w:val="Strong"/>
    <w:uiPriority w:val="22"/>
    <w:qFormat/>
    <w:rsid w:val="00174F10"/>
    <w:rPr>
      <w:b/>
      <w:bCs/>
    </w:rPr>
  </w:style>
  <w:style w:type="paragraph" w:styleId="Akapitzlist">
    <w:name w:val="List Paragraph"/>
    <w:basedOn w:val="Normalny"/>
    <w:uiPriority w:val="34"/>
    <w:qFormat/>
    <w:rsid w:val="00174F10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paragraph" w:styleId="Tekstpodstawowy">
    <w:name w:val="Body Text"/>
    <w:basedOn w:val="Normalny"/>
    <w:link w:val="TekstpodstawowyZnak"/>
    <w:rsid w:val="00174F10"/>
    <w:pPr>
      <w:overflowPunct w:val="0"/>
      <w:autoSpaceDE w:val="0"/>
      <w:autoSpaceDN w:val="0"/>
      <w:adjustRightInd w:val="0"/>
      <w:spacing w:after="0" w:line="360" w:lineRule="auto"/>
      <w:jc w:val="both"/>
      <w:textAlignment w:val="baseline"/>
    </w:pPr>
    <w:rPr>
      <w:rFonts w:ascii="Century Schoolbook" w:eastAsia="Times New Roman" w:hAnsi="Century Schoolbook" w:cs="Times New Roman"/>
      <w:kern w:val="0"/>
      <w:sz w:val="24"/>
      <w:szCs w:val="20"/>
      <w:lang w:eastAsia="pl-PL"/>
      <w14:ligatures w14:val="none"/>
    </w:rPr>
  </w:style>
  <w:style w:type="character" w:customStyle="1" w:styleId="TekstpodstawowyZnak">
    <w:name w:val="Tekst podstawowy Znak"/>
    <w:basedOn w:val="Domylnaczcionkaakapitu"/>
    <w:link w:val="Tekstpodstawowy"/>
    <w:rsid w:val="00174F10"/>
    <w:rPr>
      <w:rFonts w:ascii="Century Schoolbook" w:eastAsia="Times New Roman" w:hAnsi="Century Schoolbook" w:cs="Times New Roman"/>
      <w:kern w:val="0"/>
      <w:sz w:val="24"/>
      <w:szCs w:val="20"/>
      <w:lang w:eastAsia="pl-PL"/>
      <w14:ligatures w14:val="none"/>
    </w:rPr>
  </w:style>
  <w:style w:type="paragraph" w:customStyle="1" w:styleId="Tekstpodstawowywcity21">
    <w:name w:val="Tekst podstawowy wcięty 21"/>
    <w:basedOn w:val="Normalny"/>
    <w:rsid w:val="00174F10"/>
    <w:pPr>
      <w:overflowPunct w:val="0"/>
      <w:autoSpaceDE w:val="0"/>
      <w:autoSpaceDN w:val="0"/>
      <w:adjustRightInd w:val="0"/>
      <w:spacing w:after="0" w:line="360" w:lineRule="auto"/>
      <w:ind w:left="426" w:hanging="426"/>
      <w:jc w:val="both"/>
      <w:textAlignment w:val="baseline"/>
    </w:pPr>
    <w:rPr>
      <w:rFonts w:ascii="Century Schoolbook" w:eastAsia="Times New Roman" w:hAnsi="Century Schoolbook" w:cs="Times New Roman"/>
      <w:kern w:val="0"/>
      <w:sz w:val="24"/>
      <w:szCs w:val="20"/>
      <w:lang w:eastAsia="pl-PL"/>
      <w14:ligatures w14:val="none"/>
    </w:rPr>
  </w:style>
  <w:style w:type="character" w:styleId="Uwydatnienie">
    <w:name w:val="Emphasis"/>
    <w:qFormat/>
    <w:rsid w:val="00174F10"/>
    <w:rPr>
      <w:i/>
      <w:iCs/>
    </w:rPr>
  </w:style>
  <w:style w:type="character" w:customStyle="1" w:styleId="apple-converted-space">
    <w:name w:val="apple-converted-space"/>
    <w:rsid w:val="00174F10"/>
  </w:style>
  <w:style w:type="paragraph" w:styleId="NormalnyWeb">
    <w:name w:val="Normal (Web)"/>
    <w:basedOn w:val="Normalny"/>
    <w:uiPriority w:val="99"/>
    <w:rsid w:val="0017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customStyle="1" w:styleId="highlightnode">
    <w:name w:val="highlightnode"/>
    <w:rsid w:val="00174F10"/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74F10"/>
    <w:rPr>
      <w:rFonts w:ascii="Segoe UI" w:eastAsia="Calibri" w:hAnsi="Segoe UI" w:cs="Segoe UI"/>
      <w:sz w:val="18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74F10"/>
    <w:pPr>
      <w:spacing w:after="0" w:line="240" w:lineRule="auto"/>
    </w:pPr>
    <w:rPr>
      <w:rFonts w:ascii="Segoe UI" w:eastAsia="Calibri" w:hAnsi="Segoe UI" w:cs="Segoe UI"/>
      <w:sz w:val="18"/>
      <w:szCs w:val="18"/>
    </w:rPr>
  </w:style>
  <w:style w:type="character" w:customStyle="1" w:styleId="TekstdymkaZnak1">
    <w:name w:val="Tekst dymka Znak1"/>
    <w:basedOn w:val="Domylnaczcionkaakapitu"/>
    <w:uiPriority w:val="99"/>
    <w:semiHidden/>
    <w:rsid w:val="00174F10"/>
    <w:rPr>
      <w:rFonts w:ascii="Segoe UI" w:hAnsi="Segoe UI" w:cs="Segoe UI"/>
      <w:sz w:val="18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74F10"/>
    <w:rPr>
      <w:rFonts w:ascii="Calibri" w:eastAsia="Calibri" w:hAnsi="Calibri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74F10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kocowegoZnak1">
    <w:name w:val="Tekst przypisu końcowego Znak1"/>
    <w:basedOn w:val="Domylnaczcionkaakapitu"/>
    <w:uiPriority w:val="99"/>
    <w:semiHidden/>
    <w:rsid w:val="00174F10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74F1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74F10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14:ligatures w14:val="non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74F10"/>
    <w:rPr>
      <w:rFonts w:ascii="Calibri" w:eastAsia="Calibri" w:hAnsi="Calibri" w:cs="Times New Roman"/>
      <w:kern w:val="0"/>
      <w:sz w:val="20"/>
      <w:szCs w:val="20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74F1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74F10"/>
    <w:rPr>
      <w:rFonts w:ascii="Calibri" w:eastAsia="Calibri" w:hAnsi="Calibri" w:cs="Times New Roman"/>
      <w:b/>
      <w:bCs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16</Pages>
  <Words>4446</Words>
  <Characters>26679</Characters>
  <Application>Microsoft Office Word</Application>
  <DocSecurity>0</DocSecurity>
  <Lines>222</Lines>
  <Paragraphs>62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OPS Krypno</dc:creator>
  <cp:keywords/>
  <dc:description/>
  <cp:lastModifiedBy>OPS Krypno</cp:lastModifiedBy>
  <cp:revision>34</cp:revision>
  <cp:lastPrinted>2024-06-20T14:01:00Z</cp:lastPrinted>
  <dcterms:created xsi:type="dcterms:W3CDTF">2024-06-20T11:28:00Z</dcterms:created>
  <dcterms:modified xsi:type="dcterms:W3CDTF">2024-06-20T14:02:00Z</dcterms:modified>
</cp:coreProperties>
</file>