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ABD08" w14:textId="77777777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  <w:r w:rsidRPr="004538AD">
        <w:rPr>
          <w:rFonts w:ascii="Times New Roman" w:hAnsi="Times New Roman" w:cs="Times New Roman"/>
          <w:b/>
          <w:bCs/>
        </w:rPr>
        <w:t>UCHWAŁA NR……………</w:t>
      </w:r>
    </w:p>
    <w:p w14:paraId="2392ABDB" w14:textId="77777777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  <w:r w:rsidRPr="004538AD">
        <w:rPr>
          <w:rFonts w:ascii="Times New Roman" w:hAnsi="Times New Roman" w:cs="Times New Roman"/>
          <w:b/>
          <w:bCs/>
        </w:rPr>
        <w:t>RADY GMIY KRYPNO</w:t>
      </w:r>
    </w:p>
    <w:p w14:paraId="4CD7C321" w14:textId="6A223D2B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4538AD">
        <w:rPr>
          <w:rFonts w:ascii="Times New Roman" w:hAnsi="Times New Roman" w:cs="Times New Roman"/>
          <w:b/>
          <w:bCs/>
        </w:rPr>
        <w:t xml:space="preserve"> dnia ………….. 2024 r.</w:t>
      </w:r>
    </w:p>
    <w:p w14:paraId="0C65A946" w14:textId="71E20E59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4538AD">
        <w:rPr>
          <w:rFonts w:ascii="Times New Roman" w:hAnsi="Times New Roman" w:cs="Times New Roman"/>
          <w:b/>
          <w:bCs/>
        </w:rPr>
        <w:t xml:space="preserve"> sprawie przyjęcia „Programu opieki nad zwierzętami bezdomnymi oraz </w:t>
      </w:r>
      <w:r w:rsidRPr="004538AD">
        <w:rPr>
          <w:rFonts w:ascii="Times New Roman" w:hAnsi="Times New Roman" w:cs="Times New Roman"/>
          <w:b/>
          <w:bCs/>
        </w:rPr>
        <w:br/>
        <w:t>zapobiegania bezdomności zwierząt na terenie Gminy Krypno w 202</w:t>
      </w:r>
      <w:r>
        <w:rPr>
          <w:rFonts w:ascii="Times New Roman" w:hAnsi="Times New Roman" w:cs="Times New Roman"/>
          <w:b/>
          <w:bCs/>
        </w:rPr>
        <w:t>4</w:t>
      </w:r>
      <w:r w:rsidRPr="004538AD">
        <w:rPr>
          <w:rFonts w:ascii="Times New Roman" w:hAnsi="Times New Roman" w:cs="Times New Roman"/>
          <w:b/>
          <w:bCs/>
        </w:rPr>
        <w:t xml:space="preserve"> roku”</w:t>
      </w:r>
    </w:p>
    <w:p w14:paraId="331BA591" w14:textId="77777777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</w:p>
    <w:p w14:paraId="46AB7BED" w14:textId="3AE97623" w:rsidR="004538AD" w:rsidRPr="004538AD" w:rsidRDefault="004538AD" w:rsidP="0045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Na podstawie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18 ust 2 pkt 15 ustawy </w:t>
      </w:r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dnia 8 marca 1990 r. o samorządzie gminnym (Dz. U. z 2023 r. poz. 40 z </w:t>
      </w:r>
      <w:proofErr w:type="spellStart"/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>. zm.)</w:t>
      </w:r>
      <w:r w:rsid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art. 11a </w:t>
      </w: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</w:t>
      </w:r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dnia 21 sierpnia 1997 r. o ochronie zwierząt (Dz. U. z 2023 r. poz. 1580 z </w:t>
      </w:r>
      <w:proofErr w:type="spellStart"/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>. zm.)</w:t>
      </w:r>
      <w:r w:rsid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 zaopiniowaniu przez  Powiatowego Lekarza Weterynarii w Mońkach, Towarzystwo Opieki nad Zwierzętami w Polsce Oddział w Białymstoku i Koła Łowieckie, </w:t>
      </w: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>uchwala się, co następuje:</w:t>
      </w:r>
    </w:p>
    <w:p w14:paraId="3BBDFB2E" w14:textId="77777777" w:rsidR="004538AD" w:rsidRPr="004538AD" w:rsidRDefault="004538AD" w:rsidP="0045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62DAC0" w14:textId="366ECD52" w:rsidR="00FC07CE" w:rsidRPr="00FC07CE" w:rsidRDefault="004538AD" w:rsidP="00FC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FC07C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1.</w:t>
      </w:r>
    </w:p>
    <w:p w14:paraId="0259E383" w14:textId="288F03AB" w:rsidR="004538AD" w:rsidRPr="004538AD" w:rsidRDefault="004538AD" w:rsidP="0045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Przyjmuje się </w:t>
      </w:r>
      <w:r w:rsidRPr="004538AD">
        <w:rPr>
          <w:rFonts w:ascii="Times New Roman" w:hAnsi="Times New Roman" w:cs="Times New Roman"/>
        </w:rPr>
        <w:t xml:space="preserve">„Programu opieki nad zwierzętami bezdomnymi oraz </w:t>
      </w:r>
      <w:r w:rsidRPr="004538AD">
        <w:rPr>
          <w:rFonts w:ascii="Times New Roman" w:hAnsi="Times New Roman" w:cs="Times New Roman"/>
        </w:rPr>
        <w:br/>
        <w:t>zapobiegania bezdomności zwierząt na terenie Gminy Krypno w 202</w:t>
      </w:r>
      <w:r w:rsidR="00FC07CE">
        <w:rPr>
          <w:rFonts w:ascii="Times New Roman" w:hAnsi="Times New Roman" w:cs="Times New Roman"/>
        </w:rPr>
        <w:t>4</w:t>
      </w:r>
      <w:r w:rsidRPr="004538AD">
        <w:rPr>
          <w:rFonts w:ascii="Times New Roman" w:hAnsi="Times New Roman" w:cs="Times New Roman"/>
        </w:rPr>
        <w:t xml:space="preserve"> roku”</w:t>
      </w: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brzmieniu stanowiącym załącznik do uchwały.</w:t>
      </w:r>
    </w:p>
    <w:p w14:paraId="4D79DD39" w14:textId="77777777" w:rsidR="004538AD" w:rsidRPr="004538AD" w:rsidRDefault="004538AD" w:rsidP="0045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3B137F1" w14:textId="77777777" w:rsidR="00FC07CE" w:rsidRPr="00FC07CE" w:rsidRDefault="004538AD" w:rsidP="00FC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FC07C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2.</w:t>
      </w:r>
    </w:p>
    <w:p w14:paraId="5728BC3C" w14:textId="50BBFC21" w:rsidR="004538AD" w:rsidRPr="004538AD" w:rsidRDefault="004538AD" w:rsidP="0045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>Wykonanie Uchwały powierza się Wójtowi Gminy Krypno.</w:t>
      </w:r>
    </w:p>
    <w:p w14:paraId="50CA2330" w14:textId="77777777" w:rsidR="004538AD" w:rsidRPr="004538AD" w:rsidRDefault="004538AD" w:rsidP="0045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B7772D" w14:textId="6463D1E9" w:rsidR="00FC07CE" w:rsidRPr="00FC07CE" w:rsidRDefault="004538AD" w:rsidP="00FC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FC07C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  3.</w:t>
      </w:r>
    </w:p>
    <w:p w14:paraId="75B4B6A9" w14:textId="56C46730" w:rsidR="004538AD" w:rsidRPr="004538AD" w:rsidRDefault="004538AD" w:rsidP="00453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>Uchwała wchodzi w życie po upływie 14 dni od dnia ogłoszenia w Dzienniku Urzędowym Województwa Podlaskiego.</w:t>
      </w:r>
    </w:p>
    <w:p w14:paraId="30D06383" w14:textId="77777777" w:rsidR="004538AD" w:rsidRPr="004538AD" w:rsidRDefault="004538AD" w:rsidP="004538AD">
      <w:pPr>
        <w:jc w:val="both"/>
        <w:rPr>
          <w:rFonts w:ascii="Times New Roman" w:hAnsi="Times New Roman" w:cs="Times New Roman"/>
          <w:b/>
          <w:bCs/>
        </w:rPr>
      </w:pPr>
    </w:p>
    <w:p w14:paraId="458664A4" w14:textId="77777777" w:rsidR="004538AD" w:rsidRDefault="004538AD" w:rsidP="00453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FCF6E" w14:textId="77777777" w:rsidR="004538AD" w:rsidRDefault="004538AD" w:rsidP="00453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57F5B" w14:textId="77777777" w:rsidR="004538AD" w:rsidRDefault="004538AD" w:rsidP="00453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3C270" w14:textId="77777777" w:rsidR="004538AD" w:rsidRDefault="004538AD" w:rsidP="00453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515D" w14:textId="77777777" w:rsidR="006140F5" w:rsidRDefault="006140F5"/>
    <w:sectPr w:rsidR="0061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D"/>
    <w:rsid w:val="004538AD"/>
    <w:rsid w:val="005E5B5E"/>
    <w:rsid w:val="006140F5"/>
    <w:rsid w:val="007A5515"/>
    <w:rsid w:val="00A31A68"/>
    <w:rsid w:val="00B65D80"/>
    <w:rsid w:val="00CE67A6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F497"/>
  <w15:chartTrackingRefBased/>
  <w15:docId w15:val="{45D924B4-BEB4-487D-B355-6479773A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kczerepowicz</dc:creator>
  <cp:keywords/>
  <dc:description/>
  <cp:lastModifiedBy>bgielda</cp:lastModifiedBy>
  <cp:revision>2</cp:revision>
  <dcterms:created xsi:type="dcterms:W3CDTF">2024-06-21T05:55:00Z</dcterms:created>
  <dcterms:modified xsi:type="dcterms:W3CDTF">2024-06-21T05:55:00Z</dcterms:modified>
</cp:coreProperties>
</file>